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A6" w:rsidRPr="004815AF" w:rsidRDefault="00082CA6" w:rsidP="00C75060">
      <w:pPr>
        <w:autoSpaceDE w:val="0"/>
        <w:autoSpaceDN w:val="0"/>
        <w:adjustRightInd w:val="0"/>
        <w:snapToGrid w:val="0"/>
        <w:spacing w:line="520" w:lineRule="exact"/>
        <w:rPr>
          <w:rFonts w:eastAsia="黑体"/>
          <w:color w:val="000000"/>
          <w:sz w:val="32"/>
          <w:szCs w:val="32"/>
        </w:rPr>
      </w:pPr>
      <w:r w:rsidRPr="004815AF">
        <w:rPr>
          <w:rFonts w:eastAsia="黑体" w:cs="黑体" w:hint="eastAsia"/>
          <w:color w:val="000000"/>
          <w:sz w:val="32"/>
          <w:szCs w:val="32"/>
        </w:rPr>
        <w:t>附件</w:t>
      </w:r>
      <w:r>
        <w:rPr>
          <w:rFonts w:eastAsia="黑体"/>
          <w:color w:val="000000"/>
          <w:sz w:val="32"/>
          <w:szCs w:val="32"/>
        </w:rPr>
        <w:t>1</w:t>
      </w:r>
    </w:p>
    <w:p w:rsidR="00082CA6" w:rsidRPr="004815AF" w:rsidRDefault="00082CA6" w:rsidP="00C75060">
      <w:pPr>
        <w:autoSpaceDE w:val="0"/>
        <w:autoSpaceDN w:val="0"/>
        <w:adjustRightInd w:val="0"/>
        <w:snapToGrid w:val="0"/>
        <w:spacing w:line="520" w:lineRule="exact"/>
        <w:rPr>
          <w:rFonts w:eastAsia="黑体"/>
          <w:color w:val="000000"/>
          <w:sz w:val="32"/>
          <w:szCs w:val="32"/>
        </w:rPr>
      </w:pPr>
    </w:p>
    <w:p w:rsidR="00082CA6" w:rsidRPr="004815AF" w:rsidRDefault="00082CA6" w:rsidP="00C75060">
      <w:pPr>
        <w:widowControl/>
        <w:spacing w:line="520" w:lineRule="exact"/>
        <w:jc w:val="center"/>
        <w:rPr>
          <w:rFonts w:eastAsia="华文中宋"/>
          <w:color w:val="000000"/>
          <w:sz w:val="44"/>
          <w:szCs w:val="44"/>
        </w:rPr>
      </w:pPr>
      <w:r w:rsidRPr="004815AF">
        <w:rPr>
          <w:rFonts w:eastAsia="华文中宋" w:hAnsi="华文中宋" w:cs="华文中宋" w:hint="eastAsia"/>
          <w:color w:val="000000"/>
          <w:sz w:val="44"/>
          <w:szCs w:val="44"/>
        </w:rPr>
        <w:t>上海市职业技能鉴定申报条件</w:t>
      </w:r>
    </w:p>
    <w:p w:rsidR="00082CA6" w:rsidRPr="004815AF" w:rsidRDefault="00082CA6" w:rsidP="00C75060">
      <w:pPr>
        <w:spacing w:line="520" w:lineRule="exact"/>
        <w:rPr>
          <w:rFonts w:eastAsia="黑体"/>
          <w:color w:val="000000"/>
          <w:sz w:val="32"/>
          <w:szCs w:val="32"/>
        </w:rPr>
      </w:pPr>
    </w:p>
    <w:p w:rsidR="00082CA6" w:rsidRPr="004815AF" w:rsidRDefault="00082CA6" w:rsidP="00B0262D">
      <w:pPr>
        <w:spacing w:line="520" w:lineRule="exact"/>
        <w:ind w:firstLineChars="200" w:firstLine="31680"/>
        <w:rPr>
          <w:rFonts w:eastAsia="黑体"/>
          <w:color w:val="000000"/>
          <w:sz w:val="32"/>
          <w:szCs w:val="32"/>
        </w:rPr>
      </w:pPr>
      <w:r w:rsidRPr="004815AF">
        <w:rPr>
          <w:rFonts w:eastAsia="黑体" w:cs="黑体" w:hint="eastAsia"/>
          <w:color w:val="000000"/>
          <w:sz w:val="32"/>
          <w:szCs w:val="32"/>
        </w:rPr>
        <w:t>一、</w:t>
      </w:r>
      <w:r w:rsidRPr="004815AF">
        <w:rPr>
          <w:rFonts w:eastAsia="黑体" w:cs="黑体" w:hint="eastAsia"/>
          <w:color w:val="000000"/>
          <w:kern w:val="0"/>
          <w:sz w:val="32"/>
          <w:szCs w:val="32"/>
        </w:rPr>
        <w:t>职业资格鉴定</w:t>
      </w:r>
      <w:r w:rsidRPr="004815AF">
        <w:rPr>
          <w:rFonts w:eastAsia="黑体"/>
          <w:color w:val="000000"/>
          <w:kern w:val="0"/>
          <w:sz w:val="32"/>
          <w:szCs w:val="32"/>
        </w:rPr>
        <w:t>A</w:t>
      </w:r>
      <w:r w:rsidRPr="004815AF">
        <w:rPr>
          <w:rFonts w:eastAsia="黑体" w:cs="黑体" w:hint="eastAsia"/>
          <w:color w:val="000000"/>
          <w:kern w:val="0"/>
          <w:sz w:val="32"/>
          <w:szCs w:val="32"/>
        </w:rPr>
        <w:t>类项目鉴定申报条件</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（一）</w:t>
      </w:r>
      <w:r w:rsidRPr="004815AF">
        <w:rPr>
          <w:color w:val="000000"/>
          <w:sz w:val="32"/>
          <w:szCs w:val="32"/>
        </w:rPr>
        <w:t>——</w:t>
      </w:r>
      <w:r w:rsidRPr="004815AF">
        <w:rPr>
          <w:rFonts w:cs="仿宋_GB2312" w:hint="eastAsia"/>
          <w:color w:val="000000"/>
          <w:sz w:val="32"/>
          <w:szCs w:val="32"/>
        </w:rPr>
        <w:t>国家职业资格五级（初级）</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具有初中及以上文化程度。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（二）</w:t>
      </w:r>
      <w:r w:rsidRPr="004815AF">
        <w:rPr>
          <w:color w:val="000000"/>
          <w:sz w:val="32"/>
          <w:szCs w:val="32"/>
        </w:rPr>
        <w:t>——</w:t>
      </w:r>
      <w:r w:rsidRPr="004815AF">
        <w:rPr>
          <w:rFonts w:cs="仿宋_GB2312" w:hint="eastAsia"/>
          <w:color w:val="000000"/>
          <w:sz w:val="32"/>
          <w:szCs w:val="32"/>
        </w:rPr>
        <w:t>国家职业资格四级（中级）</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具备以下条件之一者：</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1</w:t>
      </w:r>
      <w:r w:rsidRPr="004815AF">
        <w:rPr>
          <w:rFonts w:cs="仿宋_GB2312" w:hint="eastAsia"/>
          <w:color w:val="000000"/>
          <w:sz w:val="32"/>
          <w:szCs w:val="32"/>
        </w:rPr>
        <w:t>）取得本职业五级（初级）职业资格证书，以四级（中级）为起点的职业须取得相关职业五级（初级）职业资格证书。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2</w:t>
      </w:r>
      <w:r w:rsidRPr="004815AF">
        <w:rPr>
          <w:rFonts w:cs="仿宋_GB2312" w:hint="eastAsia"/>
          <w:color w:val="000000"/>
          <w:sz w:val="32"/>
          <w:szCs w:val="32"/>
        </w:rPr>
        <w:t>）取得中等职业教育或高等教育相关专业毕业证书。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3</w:t>
      </w:r>
      <w:r w:rsidRPr="004815AF">
        <w:rPr>
          <w:rFonts w:cs="仿宋_GB2312" w:hint="eastAsia"/>
          <w:color w:val="000000"/>
          <w:sz w:val="32"/>
          <w:szCs w:val="32"/>
        </w:rPr>
        <w:t>）高等教育相关专业在校生或中等职业教育相关专业在校毕业学年学生。</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（三）</w:t>
      </w:r>
      <w:r w:rsidRPr="004815AF">
        <w:rPr>
          <w:color w:val="000000"/>
          <w:sz w:val="32"/>
          <w:szCs w:val="32"/>
        </w:rPr>
        <w:t>——</w:t>
      </w:r>
      <w:r w:rsidRPr="004815AF">
        <w:rPr>
          <w:rFonts w:cs="仿宋_GB2312" w:hint="eastAsia"/>
          <w:color w:val="000000"/>
          <w:sz w:val="32"/>
          <w:szCs w:val="32"/>
        </w:rPr>
        <w:t>国家职业资格三级（高级）</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具备以下条件之一者：</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1</w:t>
      </w:r>
      <w:r w:rsidRPr="004815AF">
        <w:rPr>
          <w:rFonts w:cs="仿宋_GB2312" w:hint="eastAsia"/>
          <w:color w:val="000000"/>
          <w:sz w:val="32"/>
          <w:szCs w:val="32"/>
        </w:rPr>
        <w:t>）取得本职业四级（中级）职业资格证书两年以上，以三级（高级）为起点的职业须取得相关职业四级（中级）职业资格证书两年以上。</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2</w:t>
      </w:r>
      <w:r w:rsidRPr="004815AF">
        <w:rPr>
          <w:rFonts w:cs="仿宋_GB2312" w:hint="eastAsia"/>
          <w:color w:val="000000"/>
          <w:sz w:val="32"/>
          <w:szCs w:val="32"/>
        </w:rPr>
        <w:t>）取得本职业四级（中级）职业资格证书的高等教育在校毕业学年学生。</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3</w:t>
      </w:r>
      <w:r w:rsidRPr="004815AF">
        <w:rPr>
          <w:rFonts w:cs="仿宋_GB2312" w:hint="eastAsia"/>
          <w:color w:val="000000"/>
          <w:sz w:val="32"/>
          <w:szCs w:val="32"/>
        </w:rPr>
        <w:t>）取得高等教育相关专业毕业证书。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（四）</w:t>
      </w:r>
      <w:r w:rsidRPr="004815AF">
        <w:rPr>
          <w:color w:val="000000"/>
          <w:sz w:val="32"/>
          <w:szCs w:val="32"/>
        </w:rPr>
        <w:t>——</w:t>
      </w:r>
      <w:r w:rsidRPr="004815AF">
        <w:rPr>
          <w:rFonts w:cs="仿宋_GB2312" w:hint="eastAsia"/>
          <w:color w:val="000000"/>
          <w:sz w:val="32"/>
          <w:szCs w:val="32"/>
        </w:rPr>
        <w:t>国家职业资格二级（技师）</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具有中等职业教育或高中及以上学历，取得本职业三级（高级）职业资格证书两年以上。</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（五）</w:t>
      </w:r>
      <w:r w:rsidRPr="004815AF">
        <w:rPr>
          <w:color w:val="000000"/>
          <w:sz w:val="32"/>
          <w:szCs w:val="32"/>
        </w:rPr>
        <w:t>——</w:t>
      </w:r>
      <w:r w:rsidRPr="004815AF">
        <w:rPr>
          <w:rFonts w:cs="仿宋_GB2312" w:hint="eastAsia"/>
          <w:color w:val="000000"/>
          <w:sz w:val="32"/>
          <w:szCs w:val="32"/>
        </w:rPr>
        <w:t>国家职业资格一级（高级技师）</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具有中等职业教育或高中及以上学历，取得本职业二级（技师）职业资格证书两年以上。</w:t>
      </w:r>
    </w:p>
    <w:p w:rsidR="00082CA6" w:rsidRPr="004815AF" w:rsidRDefault="00082CA6" w:rsidP="00B0262D">
      <w:pPr>
        <w:spacing w:line="520" w:lineRule="exact"/>
        <w:ind w:firstLineChars="200" w:firstLine="31680"/>
        <w:rPr>
          <w:color w:val="000000"/>
          <w:sz w:val="32"/>
          <w:szCs w:val="32"/>
        </w:rPr>
      </w:pPr>
      <w:r w:rsidRPr="004815AF">
        <w:rPr>
          <w:rFonts w:eastAsia="黑体" w:cs="黑体" w:hint="eastAsia"/>
          <w:color w:val="000000"/>
          <w:sz w:val="32"/>
          <w:szCs w:val="32"/>
        </w:rPr>
        <w:t>二、</w:t>
      </w:r>
      <w:r w:rsidRPr="004815AF">
        <w:rPr>
          <w:rFonts w:eastAsia="黑体" w:cs="黑体" w:hint="eastAsia"/>
          <w:color w:val="000000"/>
          <w:kern w:val="0"/>
          <w:sz w:val="32"/>
          <w:szCs w:val="32"/>
        </w:rPr>
        <w:t>职业资格鉴定</w:t>
      </w:r>
      <w:r w:rsidRPr="004815AF">
        <w:rPr>
          <w:rFonts w:eastAsia="黑体"/>
          <w:color w:val="000000"/>
          <w:kern w:val="0"/>
          <w:sz w:val="32"/>
          <w:szCs w:val="32"/>
        </w:rPr>
        <w:t>B</w:t>
      </w:r>
      <w:r w:rsidRPr="004815AF">
        <w:rPr>
          <w:rFonts w:eastAsia="黑体" w:cs="黑体" w:hint="eastAsia"/>
          <w:color w:val="000000"/>
          <w:kern w:val="0"/>
          <w:sz w:val="32"/>
          <w:szCs w:val="32"/>
        </w:rPr>
        <w:t>类项目鉴定申报条件</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保安员、劳动关系协调员、企业人力资源管理师三个项目申报条件具体见下表。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709"/>
        <w:gridCol w:w="4536"/>
        <w:gridCol w:w="3171"/>
      </w:tblGrid>
      <w:tr w:rsidR="00082CA6" w:rsidRPr="00BF5FB3">
        <w:trPr>
          <w:trHeight w:val="311"/>
          <w:tblHeader/>
          <w:jc w:val="center"/>
        </w:trPr>
        <w:tc>
          <w:tcPr>
            <w:tcW w:w="1244" w:type="dxa"/>
            <w:vAlign w:val="center"/>
          </w:tcPr>
          <w:p w:rsidR="00082CA6" w:rsidRPr="00BF5FB3" w:rsidRDefault="00082CA6" w:rsidP="006C6B64">
            <w:pPr>
              <w:widowControl/>
              <w:spacing w:line="300" w:lineRule="exact"/>
              <w:jc w:val="center"/>
              <w:rPr>
                <w:rFonts w:ascii="宋体" w:eastAsia="宋体" w:hAnsi="宋体"/>
                <w:b/>
                <w:bCs/>
                <w:kern w:val="0"/>
                <w:sz w:val="18"/>
                <w:szCs w:val="18"/>
              </w:rPr>
            </w:pPr>
            <w:r w:rsidRPr="00BF5FB3">
              <w:rPr>
                <w:rFonts w:ascii="宋体" w:eastAsia="宋体" w:hAnsi="宋体" w:cs="宋体" w:hint="eastAsia"/>
                <w:b/>
                <w:bCs/>
                <w:kern w:val="0"/>
                <w:sz w:val="18"/>
                <w:szCs w:val="18"/>
              </w:rPr>
              <w:t>职业</w:t>
            </w:r>
          </w:p>
        </w:tc>
        <w:tc>
          <w:tcPr>
            <w:tcW w:w="709" w:type="dxa"/>
            <w:vAlign w:val="center"/>
          </w:tcPr>
          <w:p w:rsidR="00082CA6" w:rsidRPr="00BF5FB3" w:rsidRDefault="00082CA6" w:rsidP="006C6B64">
            <w:pPr>
              <w:widowControl/>
              <w:spacing w:line="300" w:lineRule="exact"/>
              <w:jc w:val="center"/>
              <w:rPr>
                <w:rFonts w:ascii="宋体" w:eastAsia="宋体" w:hAnsi="宋体"/>
                <w:b/>
                <w:bCs/>
                <w:kern w:val="0"/>
                <w:sz w:val="18"/>
                <w:szCs w:val="18"/>
              </w:rPr>
            </w:pPr>
            <w:r w:rsidRPr="00BF5FB3">
              <w:rPr>
                <w:rFonts w:ascii="宋体" w:eastAsia="宋体" w:hAnsi="宋体" w:cs="宋体" w:hint="eastAsia"/>
                <w:b/>
                <w:bCs/>
                <w:kern w:val="0"/>
                <w:sz w:val="18"/>
                <w:szCs w:val="18"/>
              </w:rPr>
              <w:t>等级</w:t>
            </w:r>
          </w:p>
        </w:tc>
        <w:tc>
          <w:tcPr>
            <w:tcW w:w="4536" w:type="dxa"/>
            <w:vAlign w:val="center"/>
          </w:tcPr>
          <w:p w:rsidR="00082CA6" w:rsidRPr="00BF5FB3" w:rsidRDefault="00082CA6" w:rsidP="006C6B64">
            <w:pPr>
              <w:widowControl/>
              <w:spacing w:line="320" w:lineRule="exact"/>
              <w:jc w:val="center"/>
              <w:rPr>
                <w:rFonts w:ascii="宋体" w:eastAsia="宋体" w:hAnsi="宋体"/>
                <w:b/>
                <w:bCs/>
                <w:kern w:val="0"/>
                <w:sz w:val="18"/>
                <w:szCs w:val="18"/>
              </w:rPr>
            </w:pPr>
            <w:r w:rsidRPr="00BF5FB3">
              <w:rPr>
                <w:rFonts w:ascii="宋体" w:eastAsia="宋体" w:hAnsi="宋体" w:cs="宋体" w:hint="eastAsia"/>
                <w:b/>
                <w:bCs/>
                <w:kern w:val="0"/>
                <w:sz w:val="18"/>
                <w:szCs w:val="18"/>
              </w:rPr>
              <w:t>申报条件</w:t>
            </w:r>
          </w:p>
        </w:tc>
        <w:tc>
          <w:tcPr>
            <w:tcW w:w="3171" w:type="dxa"/>
            <w:vAlign w:val="center"/>
          </w:tcPr>
          <w:p w:rsidR="00082CA6" w:rsidRPr="00BF5FB3" w:rsidRDefault="00082CA6" w:rsidP="006C6B64">
            <w:pPr>
              <w:widowControl/>
              <w:spacing w:line="240" w:lineRule="exact"/>
              <w:jc w:val="center"/>
              <w:rPr>
                <w:rFonts w:ascii="宋体" w:eastAsia="宋体" w:hAnsi="宋体"/>
                <w:b/>
                <w:bCs/>
                <w:kern w:val="0"/>
                <w:sz w:val="18"/>
                <w:szCs w:val="18"/>
              </w:rPr>
            </w:pPr>
            <w:r w:rsidRPr="00BF5FB3">
              <w:rPr>
                <w:rFonts w:ascii="宋体" w:eastAsia="宋体" w:hAnsi="宋体" w:cs="宋体" w:hint="eastAsia"/>
                <w:b/>
                <w:bCs/>
                <w:kern w:val="0"/>
                <w:sz w:val="18"/>
                <w:szCs w:val="18"/>
              </w:rPr>
              <w:t>备注</w:t>
            </w:r>
          </w:p>
        </w:tc>
      </w:tr>
      <w:tr w:rsidR="00082CA6" w:rsidRPr="00BF5FB3">
        <w:trPr>
          <w:trHeight w:val="243"/>
          <w:jc w:val="center"/>
        </w:trPr>
        <w:tc>
          <w:tcPr>
            <w:tcW w:w="1244" w:type="dxa"/>
            <w:vMerge w:val="restart"/>
            <w:vAlign w:val="center"/>
          </w:tcPr>
          <w:p w:rsidR="00082CA6" w:rsidRPr="00BF5FB3" w:rsidRDefault="00082CA6" w:rsidP="006C6B64">
            <w:pPr>
              <w:jc w:val="center"/>
              <w:rPr>
                <w:rFonts w:ascii="宋体" w:eastAsia="宋体" w:hAnsi="宋体"/>
                <w:kern w:val="0"/>
                <w:sz w:val="18"/>
                <w:szCs w:val="18"/>
              </w:rPr>
            </w:pPr>
            <w:r w:rsidRPr="00BF5FB3">
              <w:rPr>
                <w:rFonts w:ascii="宋体" w:eastAsia="宋体" w:hAnsi="宋体" w:cs="宋体" w:hint="eastAsia"/>
                <w:kern w:val="0"/>
                <w:sz w:val="18"/>
                <w:szCs w:val="18"/>
              </w:rPr>
              <w:t>保安员</w:t>
            </w:r>
          </w:p>
        </w:tc>
        <w:tc>
          <w:tcPr>
            <w:tcW w:w="709" w:type="dxa"/>
            <w:vAlign w:val="center"/>
          </w:tcPr>
          <w:p w:rsidR="00082CA6" w:rsidRPr="00BF5FB3" w:rsidRDefault="00082CA6" w:rsidP="006C6B64">
            <w:pPr>
              <w:widowControl/>
              <w:jc w:val="center"/>
              <w:rPr>
                <w:rFonts w:ascii="宋体" w:eastAsia="宋体" w:hAnsi="宋体"/>
                <w:kern w:val="0"/>
                <w:sz w:val="18"/>
                <w:szCs w:val="18"/>
              </w:rPr>
            </w:pPr>
            <w:r w:rsidRPr="00BF5FB3">
              <w:rPr>
                <w:rFonts w:ascii="宋体" w:eastAsia="宋体" w:hAnsi="宋体" w:cs="宋体" w:hint="eastAsia"/>
                <w:kern w:val="0"/>
                <w:sz w:val="18"/>
                <w:szCs w:val="18"/>
              </w:rPr>
              <w:t>二级</w:t>
            </w:r>
          </w:p>
        </w:tc>
        <w:tc>
          <w:tcPr>
            <w:tcW w:w="4536" w:type="dxa"/>
          </w:tcPr>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具备以下条件之一者：</w:t>
            </w:r>
          </w:p>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1</w:t>
            </w:r>
            <w:r w:rsidRPr="00BF5FB3">
              <w:rPr>
                <w:rFonts w:ascii="宋体" w:eastAsia="宋体" w:hAnsi="宋体" w:cs="宋体" w:hint="eastAsia"/>
                <w:kern w:val="0"/>
                <w:sz w:val="18"/>
                <w:szCs w:val="18"/>
              </w:rPr>
              <w:t>）具有大学专科及以上学历，取得本职业三级职业资格证书后，从事本职业工作两年以上。</w:t>
            </w:r>
          </w:p>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2</w:t>
            </w:r>
            <w:r w:rsidRPr="00BF5FB3">
              <w:rPr>
                <w:rFonts w:ascii="宋体" w:eastAsia="宋体" w:hAnsi="宋体" w:cs="宋体" w:hint="eastAsia"/>
                <w:kern w:val="0"/>
                <w:sz w:val="18"/>
                <w:szCs w:val="18"/>
              </w:rPr>
              <w:t>）具有大学专科及以上学历和中级职称，从事本职业工作五年以上，经过本职业二级正规培训，达到规定学时数。</w:t>
            </w:r>
          </w:p>
        </w:tc>
        <w:tc>
          <w:tcPr>
            <w:tcW w:w="3171" w:type="dxa"/>
            <w:vMerge w:val="restart"/>
            <w:vAlign w:val="center"/>
          </w:tcPr>
          <w:p w:rsidR="00082CA6" w:rsidRPr="00BF5FB3" w:rsidRDefault="00082CA6" w:rsidP="006C6B64">
            <w:pPr>
              <w:spacing w:line="240" w:lineRule="exact"/>
              <w:rPr>
                <w:rFonts w:ascii="宋体" w:eastAsia="宋体" w:hAnsi="宋体"/>
                <w:kern w:val="0"/>
                <w:sz w:val="18"/>
                <w:szCs w:val="18"/>
              </w:rPr>
            </w:pPr>
            <w:r w:rsidRPr="00BF5FB3">
              <w:rPr>
                <w:rFonts w:ascii="宋体" w:eastAsia="宋体" w:hAnsi="宋体" w:cs="宋体" w:hint="eastAsia"/>
                <w:kern w:val="0"/>
                <w:sz w:val="18"/>
                <w:szCs w:val="18"/>
              </w:rPr>
              <w:t>报考该职业的人员均须满足基本条件：年满十八周岁，初中及以上学历，身心健康，没有因故意犯罪受到刑事处罚的记录，经对应等级正规培训，达到规定学时数，取得依法成立的保安培训机构核发的结业证书；必须持有由上海市公安机关颁发的国家《保安员证》。</w:t>
            </w:r>
          </w:p>
        </w:tc>
      </w:tr>
      <w:tr w:rsidR="00082CA6" w:rsidRPr="00BF5FB3">
        <w:trPr>
          <w:trHeight w:val="804"/>
          <w:jc w:val="center"/>
        </w:trPr>
        <w:tc>
          <w:tcPr>
            <w:tcW w:w="1244" w:type="dxa"/>
            <w:vMerge/>
            <w:vAlign w:val="center"/>
          </w:tcPr>
          <w:p w:rsidR="00082CA6" w:rsidRPr="00BF5FB3" w:rsidRDefault="00082CA6" w:rsidP="006C6B64">
            <w:pPr>
              <w:jc w:val="center"/>
              <w:rPr>
                <w:rFonts w:ascii="宋体" w:eastAsia="宋体" w:hAnsi="宋体"/>
                <w:kern w:val="0"/>
                <w:sz w:val="18"/>
                <w:szCs w:val="18"/>
              </w:rPr>
            </w:pPr>
          </w:p>
        </w:tc>
        <w:tc>
          <w:tcPr>
            <w:tcW w:w="709" w:type="dxa"/>
            <w:vAlign w:val="center"/>
          </w:tcPr>
          <w:p w:rsidR="00082CA6" w:rsidRPr="00BF5FB3" w:rsidRDefault="00082CA6" w:rsidP="006C6B64">
            <w:pPr>
              <w:widowControl/>
              <w:jc w:val="center"/>
              <w:rPr>
                <w:rFonts w:ascii="宋体" w:eastAsia="宋体" w:hAnsi="宋体"/>
                <w:kern w:val="0"/>
                <w:sz w:val="18"/>
                <w:szCs w:val="18"/>
              </w:rPr>
            </w:pPr>
            <w:r w:rsidRPr="00BF5FB3">
              <w:rPr>
                <w:rFonts w:ascii="宋体" w:eastAsia="宋体" w:hAnsi="宋体" w:cs="宋体" w:hint="eastAsia"/>
                <w:kern w:val="0"/>
                <w:sz w:val="18"/>
                <w:szCs w:val="18"/>
              </w:rPr>
              <w:t>一级</w:t>
            </w:r>
          </w:p>
        </w:tc>
        <w:tc>
          <w:tcPr>
            <w:tcW w:w="4536" w:type="dxa"/>
            <w:vAlign w:val="center"/>
          </w:tcPr>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具有大学专科学历，取得本职业二级职业资格证书后，从事本职业工作两年以上，经本职业一级正规培训，达到规定学时数。</w:t>
            </w:r>
          </w:p>
        </w:tc>
        <w:tc>
          <w:tcPr>
            <w:tcW w:w="3171" w:type="dxa"/>
            <w:vMerge/>
          </w:tcPr>
          <w:p w:rsidR="00082CA6" w:rsidRPr="00BF5FB3" w:rsidRDefault="00082CA6" w:rsidP="006C6B64">
            <w:pPr>
              <w:spacing w:line="240" w:lineRule="exact"/>
              <w:jc w:val="left"/>
              <w:rPr>
                <w:rFonts w:ascii="宋体" w:eastAsia="宋体" w:hAnsi="宋体"/>
                <w:kern w:val="0"/>
                <w:sz w:val="18"/>
                <w:szCs w:val="18"/>
              </w:rPr>
            </w:pPr>
          </w:p>
        </w:tc>
      </w:tr>
      <w:tr w:rsidR="00082CA6" w:rsidRPr="00BF5FB3">
        <w:trPr>
          <w:trHeight w:val="1408"/>
          <w:jc w:val="center"/>
        </w:trPr>
        <w:tc>
          <w:tcPr>
            <w:tcW w:w="1244" w:type="dxa"/>
            <w:vAlign w:val="center"/>
          </w:tcPr>
          <w:p w:rsidR="00082CA6" w:rsidRDefault="00082CA6" w:rsidP="006C6B64">
            <w:pPr>
              <w:widowControl/>
              <w:spacing w:line="300" w:lineRule="exact"/>
              <w:jc w:val="center"/>
              <w:rPr>
                <w:rFonts w:ascii="宋体" w:eastAsia="宋体" w:hAnsi="宋体"/>
                <w:kern w:val="0"/>
                <w:sz w:val="18"/>
                <w:szCs w:val="18"/>
              </w:rPr>
            </w:pPr>
            <w:r w:rsidRPr="00BF5FB3">
              <w:rPr>
                <w:rFonts w:ascii="宋体" w:eastAsia="宋体" w:hAnsi="宋体" w:cs="宋体" w:hint="eastAsia"/>
                <w:kern w:val="0"/>
                <w:sz w:val="18"/>
                <w:szCs w:val="18"/>
              </w:rPr>
              <w:t>劳动关系</w:t>
            </w:r>
          </w:p>
          <w:p w:rsidR="00082CA6" w:rsidRPr="00BF5FB3" w:rsidRDefault="00082CA6" w:rsidP="006C6B64">
            <w:pPr>
              <w:widowControl/>
              <w:spacing w:line="300" w:lineRule="exact"/>
              <w:jc w:val="center"/>
              <w:rPr>
                <w:rFonts w:ascii="宋体" w:eastAsia="宋体" w:hAnsi="宋体"/>
                <w:kern w:val="0"/>
                <w:sz w:val="18"/>
                <w:szCs w:val="18"/>
              </w:rPr>
            </w:pPr>
            <w:r w:rsidRPr="00BF5FB3">
              <w:rPr>
                <w:rFonts w:ascii="宋体" w:eastAsia="宋体" w:hAnsi="宋体" w:cs="宋体" w:hint="eastAsia"/>
                <w:kern w:val="0"/>
                <w:sz w:val="18"/>
                <w:szCs w:val="18"/>
              </w:rPr>
              <w:t>协调员</w:t>
            </w:r>
          </w:p>
        </w:tc>
        <w:tc>
          <w:tcPr>
            <w:tcW w:w="709" w:type="dxa"/>
            <w:vAlign w:val="center"/>
          </w:tcPr>
          <w:p w:rsidR="00082CA6" w:rsidRPr="00BF5FB3" w:rsidRDefault="00082CA6" w:rsidP="006C6B64">
            <w:pPr>
              <w:widowControl/>
              <w:jc w:val="center"/>
              <w:rPr>
                <w:rFonts w:ascii="宋体" w:eastAsia="宋体" w:hAnsi="宋体"/>
                <w:kern w:val="0"/>
                <w:sz w:val="18"/>
                <w:szCs w:val="18"/>
              </w:rPr>
            </w:pPr>
            <w:r w:rsidRPr="00BF5FB3">
              <w:rPr>
                <w:rFonts w:ascii="宋体" w:eastAsia="宋体" w:hAnsi="宋体" w:cs="宋体" w:hint="eastAsia"/>
                <w:kern w:val="0"/>
                <w:sz w:val="18"/>
                <w:szCs w:val="18"/>
              </w:rPr>
              <w:t>三级</w:t>
            </w:r>
          </w:p>
        </w:tc>
        <w:tc>
          <w:tcPr>
            <w:tcW w:w="4536" w:type="dxa"/>
            <w:vAlign w:val="center"/>
          </w:tcPr>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从事本职业工作，并具备以下条件之一者：</w:t>
            </w:r>
          </w:p>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1</w:t>
            </w:r>
            <w:r w:rsidRPr="00BF5FB3">
              <w:rPr>
                <w:rFonts w:ascii="宋体" w:eastAsia="宋体" w:hAnsi="宋体" w:cs="宋体" w:hint="eastAsia"/>
                <w:kern w:val="0"/>
                <w:sz w:val="18"/>
                <w:szCs w:val="18"/>
              </w:rPr>
              <w:t>）连续从事本职业工作六年以上。</w:t>
            </w:r>
          </w:p>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2</w:t>
            </w:r>
            <w:r w:rsidRPr="00BF5FB3">
              <w:rPr>
                <w:rFonts w:ascii="宋体" w:eastAsia="宋体" w:hAnsi="宋体" w:cs="宋体" w:hint="eastAsia"/>
                <w:kern w:val="0"/>
                <w:sz w:val="18"/>
                <w:szCs w:val="18"/>
              </w:rPr>
              <w:t>）具有本专业或相关专业大学专科及以上学历证书。</w:t>
            </w:r>
          </w:p>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3</w:t>
            </w:r>
            <w:r w:rsidRPr="00BF5FB3">
              <w:rPr>
                <w:rFonts w:ascii="宋体" w:eastAsia="宋体" w:hAnsi="宋体" w:cs="宋体" w:hint="eastAsia"/>
                <w:kern w:val="0"/>
                <w:sz w:val="18"/>
                <w:szCs w:val="18"/>
              </w:rPr>
              <w:t>）具有其他专业大学专科及以上学历证书，经本职业三级正规培训达到规定标准学时数。</w:t>
            </w:r>
          </w:p>
        </w:tc>
        <w:tc>
          <w:tcPr>
            <w:tcW w:w="3171" w:type="dxa"/>
          </w:tcPr>
          <w:p w:rsidR="00082CA6" w:rsidRPr="00BF5FB3" w:rsidRDefault="00082CA6" w:rsidP="006C6B64">
            <w:pPr>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相关专业：劳动与社会保障、人力资源管理、劳动经济、社会工作、法学等。</w:t>
            </w:r>
          </w:p>
        </w:tc>
      </w:tr>
      <w:tr w:rsidR="00082CA6" w:rsidRPr="00BF5FB3">
        <w:trPr>
          <w:trHeight w:val="981"/>
          <w:jc w:val="center"/>
        </w:trPr>
        <w:tc>
          <w:tcPr>
            <w:tcW w:w="1244" w:type="dxa"/>
            <w:vMerge w:val="restart"/>
            <w:vAlign w:val="center"/>
          </w:tcPr>
          <w:p w:rsidR="00082CA6" w:rsidRDefault="00082CA6" w:rsidP="006C6B64">
            <w:pPr>
              <w:widowControl/>
              <w:spacing w:line="300" w:lineRule="exact"/>
              <w:jc w:val="center"/>
              <w:rPr>
                <w:rFonts w:ascii="宋体" w:eastAsia="宋体" w:hAnsi="宋体"/>
                <w:kern w:val="0"/>
                <w:sz w:val="18"/>
                <w:szCs w:val="18"/>
              </w:rPr>
            </w:pPr>
            <w:r w:rsidRPr="00BF5FB3">
              <w:rPr>
                <w:rFonts w:ascii="宋体" w:eastAsia="宋体" w:hAnsi="宋体" w:cs="宋体" w:hint="eastAsia"/>
                <w:kern w:val="0"/>
                <w:sz w:val="18"/>
                <w:szCs w:val="18"/>
              </w:rPr>
              <w:t>企业人力</w:t>
            </w:r>
          </w:p>
          <w:p w:rsidR="00082CA6" w:rsidRPr="00BF5FB3" w:rsidRDefault="00082CA6" w:rsidP="006C6B64">
            <w:pPr>
              <w:widowControl/>
              <w:spacing w:line="300" w:lineRule="exact"/>
              <w:jc w:val="center"/>
              <w:rPr>
                <w:rFonts w:ascii="宋体" w:eastAsia="宋体" w:hAnsi="宋体"/>
                <w:kern w:val="0"/>
                <w:sz w:val="18"/>
                <w:szCs w:val="18"/>
              </w:rPr>
            </w:pPr>
            <w:r w:rsidRPr="00BF5FB3">
              <w:rPr>
                <w:rFonts w:ascii="宋体" w:eastAsia="宋体" w:hAnsi="宋体" w:cs="宋体" w:hint="eastAsia"/>
                <w:kern w:val="0"/>
                <w:sz w:val="18"/>
                <w:szCs w:val="18"/>
              </w:rPr>
              <w:t>资源管理师</w:t>
            </w:r>
          </w:p>
        </w:tc>
        <w:tc>
          <w:tcPr>
            <w:tcW w:w="709" w:type="dxa"/>
            <w:vAlign w:val="center"/>
          </w:tcPr>
          <w:p w:rsidR="00082CA6" w:rsidRPr="00BF5FB3" w:rsidRDefault="00082CA6" w:rsidP="006C6B64">
            <w:pPr>
              <w:jc w:val="center"/>
              <w:rPr>
                <w:rFonts w:ascii="宋体" w:eastAsia="宋体" w:hAnsi="宋体"/>
                <w:kern w:val="0"/>
                <w:sz w:val="18"/>
                <w:szCs w:val="18"/>
              </w:rPr>
            </w:pPr>
            <w:r w:rsidRPr="00BF5FB3">
              <w:rPr>
                <w:rFonts w:ascii="宋体" w:eastAsia="宋体" w:hAnsi="宋体" w:cs="宋体" w:hint="eastAsia"/>
                <w:kern w:val="0"/>
                <w:sz w:val="18"/>
                <w:szCs w:val="18"/>
              </w:rPr>
              <w:t>四级</w:t>
            </w:r>
          </w:p>
        </w:tc>
        <w:tc>
          <w:tcPr>
            <w:tcW w:w="4536" w:type="dxa"/>
            <w:vAlign w:val="center"/>
          </w:tcPr>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具备以下条件之一者：</w:t>
            </w:r>
          </w:p>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1</w:t>
            </w:r>
            <w:r w:rsidRPr="00BF5FB3">
              <w:rPr>
                <w:rFonts w:ascii="宋体" w:eastAsia="宋体" w:hAnsi="宋体" w:cs="宋体" w:hint="eastAsia"/>
                <w:kern w:val="0"/>
                <w:sz w:val="18"/>
                <w:szCs w:val="18"/>
              </w:rPr>
              <w:t>）具有高中及以上学历</w:t>
            </w:r>
            <w:r w:rsidRPr="00BF5FB3">
              <w:rPr>
                <w:rFonts w:ascii="宋体" w:eastAsia="宋体" w:hAnsi="宋体" w:cs="宋体"/>
                <w:kern w:val="0"/>
                <w:sz w:val="18"/>
                <w:szCs w:val="18"/>
              </w:rPr>
              <w:t>,</w:t>
            </w:r>
            <w:r w:rsidRPr="00BF5FB3">
              <w:rPr>
                <w:rFonts w:ascii="宋体" w:eastAsia="宋体" w:hAnsi="宋体" w:cs="宋体" w:hint="eastAsia"/>
                <w:kern w:val="0"/>
                <w:sz w:val="18"/>
                <w:szCs w:val="18"/>
              </w:rPr>
              <w:t>并从事本职业工作一年以上。</w:t>
            </w:r>
          </w:p>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2</w:t>
            </w:r>
            <w:r w:rsidRPr="00BF5FB3">
              <w:rPr>
                <w:rFonts w:ascii="宋体" w:eastAsia="宋体" w:hAnsi="宋体" w:cs="宋体" w:hint="eastAsia"/>
                <w:kern w:val="0"/>
                <w:sz w:val="18"/>
                <w:szCs w:val="18"/>
              </w:rPr>
              <w:t>）高等教育本专业在校生或中等职业教育本专业在校毕业学年学生。</w:t>
            </w:r>
          </w:p>
        </w:tc>
        <w:tc>
          <w:tcPr>
            <w:tcW w:w="3171" w:type="dxa"/>
            <w:vMerge w:val="restart"/>
            <w:vAlign w:val="center"/>
          </w:tcPr>
          <w:p w:rsidR="00082CA6" w:rsidRPr="00BF5FB3" w:rsidRDefault="00082CA6" w:rsidP="006C6B64">
            <w:pPr>
              <w:widowControl/>
              <w:spacing w:line="240" w:lineRule="exact"/>
              <w:rPr>
                <w:rFonts w:ascii="宋体" w:eastAsia="宋体" w:hAnsi="宋体" w:cs="宋体"/>
                <w:kern w:val="0"/>
                <w:sz w:val="18"/>
                <w:szCs w:val="18"/>
              </w:rPr>
            </w:pPr>
            <w:r w:rsidRPr="00BF5FB3">
              <w:rPr>
                <w:rFonts w:ascii="宋体" w:eastAsia="宋体" w:hAnsi="宋体" w:cs="宋体"/>
                <w:kern w:val="0"/>
                <w:sz w:val="18"/>
                <w:szCs w:val="18"/>
              </w:rPr>
              <w:t>1.</w:t>
            </w:r>
            <w:r w:rsidRPr="00BF5FB3">
              <w:rPr>
                <w:rFonts w:ascii="宋体" w:eastAsia="宋体" w:hAnsi="宋体" w:cs="宋体" w:hint="eastAsia"/>
                <w:kern w:val="0"/>
                <w:sz w:val="18"/>
                <w:szCs w:val="18"/>
              </w:rPr>
              <w:t>大、中型企业的划分参考国家统计局有关规定</w:t>
            </w:r>
            <w:r w:rsidRPr="00BF5FB3">
              <w:rPr>
                <w:rFonts w:ascii="宋体" w:eastAsia="宋体" w:hAnsi="宋体" w:cs="宋体"/>
                <w:kern w:val="0"/>
                <w:sz w:val="18"/>
                <w:szCs w:val="18"/>
              </w:rPr>
              <w:t>.</w:t>
            </w:r>
          </w:p>
          <w:p w:rsidR="00082CA6" w:rsidRPr="00BF5FB3" w:rsidRDefault="00082CA6" w:rsidP="006C6B64">
            <w:pPr>
              <w:widowControl/>
              <w:spacing w:line="240" w:lineRule="exact"/>
              <w:rPr>
                <w:rFonts w:ascii="宋体" w:eastAsia="宋体" w:hAnsi="宋体"/>
                <w:kern w:val="0"/>
                <w:sz w:val="18"/>
                <w:szCs w:val="18"/>
              </w:rPr>
            </w:pPr>
            <w:r w:rsidRPr="00BF5FB3">
              <w:rPr>
                <w:rFonts w:ascii="宋体" w:eastAsia="宋体" w:hAnsi="宋体" w:cs="宋体"/>
                <w:kern w:val="0"/>
                <w:sz w:val="18"/>
                <w:szCs w:val="18"/>
              </w:rPr>
              <w:t>2.</w:t>
            </w:r>
            <w:r w:rsidRPr="00BF5FB3">
              <w:rPr>
                <w:rFonts w:ascii="宋体" w:eastAsia="宋体" w:hAnsi="宋体" w:cs="宋体" w:hint="eastAsia"/>
                <w:kern w:val="0"/>
                <w:sz w:val="18"/>
                <w:szCs w:val="18"/>
              </w:rPr>
              <w:t>“现任职务”须提供有关证明材料（包括：企业划分标准证明材料、工作年限证明、相关职务任命书或聘书）。</w:t>
            </w:r>
          </w:p>
        </w:tc>
      </w:tr>
      <w:tr w:rsidR="00082CA6" w:rsidRPr="00BF5FB3">
        <w:trPr>
          <w:trHeight w:val="978"/>
          <w:jc w:val="center"/>
        </w:trPr>
        <w:tc>
          <w:tcPr>
            <w:tcW w:w="1244" w:type="dxa"/>
            <w:vMerge/>
            <w:vAlign w:val="center"/>
          </w:tcPr>
          <w:p w:rsidR="00082CA6" w:rsidRPr="00BF5FB3" w:rsidRDefault="00082CA6" w:rsidP="006C6B64">
            <w:pPr>
              <w:widowControl/>
              <w:spacing w:line="300" w:lineRule="exact"/>
              <w:jc w:val="center"/>
              <w:rPr>
                <w:rFonts w:ascii="宋体" w:eastAsia="宋体" w:hAnsi="宋体"/>
                <w:kern w:val="0"/>
                <w:sz w:val="18"/>
                <w:szCs w:val="18"/>
              </w:rPr>
            </w:pPr>
          </w:p>
        </w:tc>
        <w:tc>
          <w:tcPr>
            <w:tcW w:w="709" w:type="dxa"/>
            <w:vAlign w:val="center"/>
          </w:tcPr>
          <w:p w:rsidR="00082CA6" w:rsidRPr="00BF5FB3" w:rsidRDefault="00082CA6" w:rsidP="006C6B64">
            <w:pPr>
              <w:jc w:val="center"/>
              <w:rPr>
                <w:rFonts w:ascii="宋体" w:eastAsia="宋体" w:hAnsi="宋体"/>
                <w:kern w:val="0"/>
                <w:sz w:val="18"/>
                <w:szCs w:val="18"/>
              </w:rPr>
            </w:pPr>
            <w:r w:rsidRPr="00BF5FB3">
              <w:rPr>
                <w:rFonts w:ascii="宋体" w:eastAsia="宋体" w:hAnsi="宋体" w:cs="宋体" w:hint="eastAsia"/>
                <w:kern w:val="0"/>
                <w:sz w:val="18"/>
                <w:szCs w:val="18"/>
              </w:rPr>
              <w:t>三级</w:t>
            </w:r>
          </w:p>
        </w:tc>
        <w:tc>
          <w:tcPr>
            <w:tcW w:w="4536" w:type="dxa"/>
          </w:tcPr>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具备以下条件之一者：</w:t>
            </w:r>
          </w:p>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1</w:t>
            </w:r>
            <w:r w:rsidRPr="00BF5FB3">
              <w:rPr>
                <w:rFonts w:ascii="宋体" w:eastAsia="宋体" w:hAnsi="宋体" w:cs="宋体" w:hint="eastAsia"/>
                <w:kern w:val="0"/>
                <w:sz w:val="18"/>
                <w:szCs w:val="18"/>
              </w:rPr>
              <w:t>）取得本职业四级职业资格证书两年以上。</w:t>
            </w:r>
          </w:p>
          <w:p w:rsidR="00082CA6" w:rsidRPr="00BF5FB3" w:rsidRDefault="00082CA6" w:rsidP="006C6B64">
            <w:pPr>
              <w:tabs>
                <w:tab w:val="left" w:pos="630"/>
              </w:tabs>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2</w:t>
            </w:r>
            <w:r w:rsidRPr="00BF5FB3">
              <w:rPr>
                <w:rFonts w:ascii="宋体" w:eastAsia="宋体" w:hAnsi="宋体" w:cs="宋体" w:hint="eastAsia"/>
                <w:kern w:val="0"/>
                <w:sz w:val="18"/>
                <w:szCs w:val="18"/>
              </w:rPr>
              <w:t>）具有大学专科及以上学历</w:t>
            </w:r>
            <w:r w:rsidRPr="00BF5FB3">
              <w:rPr>
                <w:rFonts w:ascii="宋体" w:eastAsia="宋体" w:hAnsi="宋体" w:cs="宋体"/>
                <w:kern w:val="0"/>
                <w:sz w:val="18"/>
                <w:szCs w:val="18"/>
              </w:rPr>
              <w:t>,</w:t>
            </w:r>
            <w:r w:rsidRPr="00BF5FB3">
              <w:rPr>
                <w:rFonts w:ascii="宋体" w:eastAsia="宋体" w:hAnsi="宋体" w:cs="宋体" w:hint="eastAsia"/>
                <w:kern w:val="0"/>
                <w:sz w:val="18"/>
                <w:szCs w:val="18"/>
              </w:rPr>
              <w:t>并从事本职业工作一年以上。</w:t>
            </w:r>
          </w:p>
        </w:tc>
        <w:tc>
          <w:tcPr>
            <w:tcW w:w="3171" w:type="dxa"/>
            <w:vMerge/>
          </w:tcPr>
          <w:p w:rsidR="00082CA6" w:rsidRPr="00BF5FB3" w:rsidRDefault="00082CA6" w:rsidP="006C6B64">
            <w:pPr>
              <w:widowControl/>
              <w:spacing w:line="240" w:lineRule="exact"/>
              <w:jc w:val="left"/>
              <w:rPr>
                <w:rFonts w:ascii="宋体" w:eastAsia="宋体" w:hAnsi="宋体"/>
                <w:kern w:val="0"/>
                <w:sz w:val="18"/>
                <w:szCs w:val="18"/>
              </w:rPr>
            </w:pPr>
          </w:p>
        </w:tc>
      </w:tr>
      <w:tr w:rsidR="00082CA6" w:rsidRPr="00BF5FB3">
        <w:trPr>
          <w:trHeight w:val="495"/>
          <w:jc w:val="center"/>
        </w:trPr>
        <w:tc>
          <w:tcPr>
            <w:tcW w:w="1244" w:type="dxa"/>
            <w:vMerge/>
            <w:vAlign w:val="center"/>
          </w:tcPr>
          <w:p w:rsidR="00082CA6" w:rsidRPr="00BF5FB3" w:rsidRDefault="00082CA6" w:rsidP="006C6B64">
            <w:pPr>
              <w:widowControl/>
              <w:spacing w:line="300" w:lineRule="exact"/>
              <w:jc w:val="center"/>
              <w:rPr>
                <w:rFonts w:ascii="宋体" w:eastAsia="宋体" w:hAnsi="宋体"/>
                <w:kern w:val="0"/>
                <w:sz w:val="18"/>
                <w:szCs w:val="18"/>
              </w:rPr>
            </w:pPr>
          </w:p>
        </w:tc>
        <w:tc>
          <w:tcPr>
            <w:tcW w:w="709" w:type="dxa"/>
            <w:vAlign w:val="center"/>
          </w:tcPr>
          <w:p w:rsidR="00082CA6" w:rsidRPr="00BF5FB3" w:rsidRDefault="00082CA6" w:rsidP="006C6B64">
            <w:pPr>
              <w:jc w:val="center"/>
              <w:rPr>
                <w:rFonts w:ascii="宋体" w:eastAsia="宋体" w:hAnsi="宋体"/>
                <w:kern w:val="0"/>
                <w:sz w:val="18"/>
                <w:szCs w:val="18"/>
              </w:rPr>
            </w:pPr>
            <w:r w:rsidRPr="00BF5FB3">
              <w:rPr>
                <w:rFonts w:ascii="宋体" w:eastAsia="宋体" w:hAnsi="宋体" w:cs="宋体" w:hint="eastAsia"/>
                <w:kern w:val="0"/>
                <w:sz w:val="18"/>
                <w:szCs w:val="18"/>
              </w:rPr>
              <w:t>二级</w:t>
            </w:r>
          </w:p>
        </w:tc>
        <w:tc>
          <w:tcPr>
            <w:tcW w:w="4536" w:type="dxa"/>
          </w:tcPr>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具备以下条件之一者：</w:t>
            </w:r>
          </w:p>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1</w:t>
            </w:r>
            <w:r w:rsidRPr="00BF5FB3">
              <w:rPr>
                <w:rFonts w:ascii="宋体" w:eastAsia="宋体" w:hAnsi="宋体" w:cs="宋体" w:hint="eastAsia"/>
                <w:kern w:val="0"/>
                <w:sz w:val="18"/>
                <w:szCs w:val="18"/>
              </w:rPr>
              <w:t>）取得本职业三级职业资格证书两年以上，经过本职业二级正规培训，达到规定学时数。</w:t>
            </w:r>
          </w:p>
          <w:p w:rsidR="00082CA6" w:rsidRPr="00BF5FB3" w:rsidRDefault="00082CA6" w:rsidP="006C6B64">
            <w:pPr>
              <w:widowControl/>
              <w:spacing w:line="240" w:lineRule="exact"/>
              <w:jc w:val="left"/>
              <w:rPr>
                <w:rFonts w:ascii="宋体" w:eastAsia="宋体" w:hAnsi="宋体"/>
                <w:kern w:val="0"/>
                <w:sz w:val="18"/>
                <w:szCs w:val="18"/>
              </w:rPr>
            </w:pPr>
            <w:r w:rsidRPr="00BF5FB3">
              <w:rPr>
                <w:rFonts w:ascii="宋体" w:eastAsia="宋体" w:hAnsi="宋体" w:cs="宋体" w:hint="eastAsia"/>
                <w:kern w:val="0"/>
                <w:sz w:val="18"/>
                <w:szCs w:val="18"/>
              </w:rPr>
              <w:t>（</w:t>
            </w:r>
            <w:r w:rsidRPr="00BF5FB3">
              <w:rPr>
                <w:rFonts w:ascii="宋体" w:eastAsia="宋体" w:hAnsi="宋体" w:cs="宋体"/>
                <w:kern w:val="0"/>
                <w:sz w:val="18"/>
                <w:szCs w:val="18"/>
              </w:rPr>
              <w:t>2</w:t>
            </w:r>
            <w:r w:rsidRPr="00BF5FB3">
              <w:rPr>
                <w:rFonts w:ascii="宋体" w:eastAsia="宋体" w:hAnsi="宋体" w:cs="宋体" w:hint="eastAsia"/>
                <w:kern w:val="0"/>
                <w:sz w:val="18"/>
                <w:szCs w:val="18"/>
              </w:rPr>
              <w:t>）具有大学专科及以上学历和中级职称，从事本职业工作五年以上，经过本职业二级正规培训，达到规定学时数。</w:t>
            </w:r>
          </w:p>
        </w:tc>
        <w:tc>
          <w:tcPr>
            <w:tcW w:w="3171" w:type="dxa"/>
            <w:vMerge/>
          </w:tcPr>
          <w:p w:rsidR="00082CA6" w:rsidRPr="00BF5FB3" w:rsidRDefault="00082CA6" w:rsidP="006C6B64">
            <w:pPr>
              <w:widowControl/>
              <w:spacing w:line="240" w:lineRule="exact"/>
              <w:jc w:val="left"/>
              <w:rPr>
                <w:rFonts w:ascii="宋体" w:eastAsia="宋体" w:hAnsi="宋体"/>
                <w:kern w:val="0"/>
                <w:sz w:val="18"/>
                <w:szCs w:val="18"/>
              </w:rPr>
            </w:pPr>
          </w:p>
        </w:tc>
      </w:tr>
      <w:tr w:rsidR="00082CA6" w:rsidRPr="00BF5FB3">
        <w:trPr>
          <w:trHeight w:val="750"/>
          <w:jc w:val="center"/>
        </w:trPr>
        <w:tc>
          <w:tcPr>
            <w:tcW w:w="1244" w:type="dxa"/>
            <w:vMerge/>
            <w:vAlign w:val="center"/>
          </w:tcPr>
          <w:p w:rsidR="00082CA6" w:rsidRPr="00BF5FB3" w:rsidRDefault="00082CA6" w:rsidP="006C6B64">
            <w:pPr>
              <w:widowControl/>
              <w:spacing w:line="300" w:lineRule="exact"/>
              <w:jc w:val="center"/>
              <w:rPr>
                <w:rFonts w:ascii="宋体" w:eastAsia="宋体" w:hAnsi="宋体"/>
                <w:kern w:val="0"/>
                <w:sz w:val="18"/>
                <w:szCs w:val="18"/>
              </w:rPr>
            </w:pPr>
          </w:p>
        </w:tc>
        <w:tc>
          <w:tcPr>
            <w:tcW w:w="709" w:type="dxa"/>
            <w:vAlign w:val="center"/>
          </w:tcPr>
          <w:p w:rsidR="00082CA6" w:rsidRPr="00BF5FB3" w:rsidRDefault="00082CA6" w:rsidP="006C6B64">
            <w:pPr>
              <w:jc w:val="center"/>
              <w:rPr>
                <w:rFonts w:ascii="宋体" w:eastAsia="宋体" w:hAnsi="宋体"/>
                <w:kern w:val="0"/>
                <w:sz w:val="18"/>
                <w:szCs w:val="18"/>
              </w:rPr>
            </w:pPr>
            <w:r w:rsidRPr="00BF5FB3">
              <w:rPr>
                <w:rFonts w:ascii="宋体" w:eastAsia="宋体" w:hAnsi="宋体" w:cs="宋体" w:hint="eastAsia"/>
                <w:kern w:val="0"/>
                <w:sz w:val="18"/>
                <w:szCs w:val="18"/>
              </w:rPr>
              <w:t>一级</w:t>
            </w:r>
          </w:p>
        </w:tc>
        <w:tc>
          <w:tcPr>
            <w:tcW w:w="4536" w:type="dxa"/>
          </w:tcPr>
          <w:p w:rsidR="00082CA6" w:rsidRPr="00BF5FB3" w:rsidRDefault="00082CA6" w:rsidP="006C6B64">
            <w:pPr>
              <w:tabs>
                <w:tab w:val="left" w:pos="630"/>
              </w:tabs>
              <w:spacing w:line="260" w:lineRule="exact"/>
              <w:jc w:val="left"/>
              <w:rPr>
                <w:rFonts w:ascii="宋体" w:eastAsia="宋体" w:hAnsi="宋体"/>
                <w:kern w:val="0"/>
                <w:sz w:val="18"/>
                <w:szCs w:val="18"/>
              </w:rPr>
            </w:pPr>
            <w:r w:rsidRPr="00BF5FB3">
              <w:rPr>
                <w:rFonts w:ascii="宋体" w:eastAsia="宋体" w:hAnsi="宋体" w:cs="宋体" w:hint="eastAsia"/>
                <w:kern w:val="0"/>
                <w:sz w:val="18"/>
                <w:szCs w:val="18"/>
              </w:rPr>
              <w:t>经本职业一级正规培训，达到规定学时数，取得本职业二级职业资格证书后继续从事本职业工作两年以上，现任中型企业人力资源部正副负责人及以上职务或大型企业人力资源部人事经理及以上职务。</w:t>
            </w:r>
          </w:p>
        </w:tc>
        <w:tc>
          <w:tcPr>
            <w:tcW w:w="3171" w:type="dxa"/>
            <w:vMerge/>
          </w:tcPr>
          <w:p w:rsidR="00082CA6" w:rsidRPr="00BF5FB3" w:rsidRDefault="00082CA6" w:rsidP="006C6B64">
            <w:pPr>
              <w:widowControl/>
              <w:spacing w:line="240" w:lineRule="exact"/>
              <w:jc w:val="left"/>
              <w:rPr>
                <w:rFonts w:ascii="宋体" w:eastAsia="宋体" w:hAnsi="宋体"/>
                <w:kern w:val="0"/>
                <w:sz w:val="18"/>
                <w:szCs w:val="18"/>
              </w:rPr>
            </w:pPr>
          </w:p>
        </w:tc>
      </w:tr>
    </w:tbl>
    <w:p w:rsidR="00082CA6" w:rsidRPr="004815AF" w:rsidRDefault="00082CA6" w:rsidP="00082CA6">
      <w:pPr>
        <w:spacing w:line="580" w:lineRule="exact"/>
        <w:ind w:firstLineChars="200" w:firstLine="31680"/>
        <w:rPr>
          <w:color w:val="000000"/>
          <w:sz w:val="32"/>
          <w:szCs w:val="32"/>
        </w:rPr>
      </w:pPr>
    </w:p>
    <w:p w:rsidR="00082CA6" w:rsidRPr="004815AF" w:rsidRDefault="00082CA6" w:rsidP="00B0262D">
      <w:pPr>
        <w:spacing w:line="520" w:lineRule="exact"/>
        <w:ind w:firstLineChars="200" w:firstLine="31680"/>
        <w:rPr>
          <w:rFonts w:eastAsia="黑体"/>
          <w:color w:val="000000"/>
          <w:sz w:val="32"/>
          <w:szCs w:val="32"/>
        </w:rPr>
      </w:pPr>
      <w:r w:rsidRPr="004815AF">
        <w:rPr>
          <w:rFonts w:eastAsia="黑体"/>
          <w:color w:val="000000"/>
          <w:sz w:val="32"/>
          <w:szCs w:val="32"/>
        </w:rPr>
        <w:br w:type="page"/>
      </w:r>
      <w:r w:rsidRPr="004815AF">
        <w:rPr>
          <w:rFonts w:eastAsia="黑体" w:cs="黑体" w:hint="eastAsia"/>
          <w:color w:val="000000"/>
          <w:sz w:val="32"/>
          <w:szCs w:val="32"/>
        </w:rPr>
        <w:t>三、专项职业能力考核申报条件</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（一）技能类</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具有初中及以上文化程度。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（二）高新类</w:t>
      </w:r>
    </w:p>
    <w:p w:rsidR="00082CA6" w:rsidRPr="004815AF" w:rsidRDefault="00082CA6" w:rsidP="00B0262D">
      <w:pPr>
        <w:spacing w:line="520" w:lineRule="exact"/>
        <w:ind w:firstLineChars="200" w:firstLine="31680"/>
        <w:rPr>
          <w:color w:val="000000"/>
          <w:sz w:val="32"/>
          <w:szCs w:val="32"/>
        </w:rPr>
      </w:pPr>
      <w:r w:rsidRPr="004815AF">
        <w:rPr>
          <w:color w:val="000000"/>
          <w:sz w:val="32"/>
          <w:szCs w:val="32"/>
        </w:rPr>
        <w:t>——</w:t>
      </w:r>
      <w:r w:rsidRPr="004815AF">
        <w:rPr>
          <w:rFonts w:cs="仿宋_GB2312" w:hint="eastAsia"/>
          <w:color w:val="000000"/>
          <w:sz w:val="32"/>
          <w:szCs w:val="32"/>
        </w:rPr>
        <w:t>全国计算机信息高新技术初级操作员级（五级）</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具有初中及以上文化程度。</w:t>
      </w:r>
    </w:p>
    <w:p w:rsidR="00082CA6" w:rsidRPr="004815AF" w:rsidRDefault="00082CA6" w:rsidP="00B0262D">
      <w:pPr>
        <w:spacing w:line="520" w:lineRule="exact"/>
        <w:ind w:firstLineChars="200" w:firstLine="31680"/>
        <w:rPr>
          <w:color w:val="000000"/>
          <w:sz w:val="32"/>
          <w:szCs w:val="32"/>
        </w:rPr>
      </w:pPr>
      <w:r w:rsidRPr="004815AF">
        <w:rPr>
          <w:color w:val="000000"/>
          <w:sz w:val="32"/>
          <w:szCs w:val="32"/>
        </w:rPr>
        <w:t>——</w:t>
      </w:r>
      <w:r w:rsidRPr="004815AF">
        <w:rPr>
          <w:rFonts w:cs="仿宋_GB2312" w:hint="eastAsia"/>
          <w:color w:val="000000"/>
          <w:sz w:val="32"/>
          <w:szCs w:val="32"/>
        </w:rPr>
        <w:t>全国计算机信息高新技术初级操作员级（四级）</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具备以下条件之一者：</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1</w:t>
      </w:r>
      <w:r w:rsidRPr="004815AF">
        <w:rPr>
          <w:rFonts w:cs="仿宋_GB2312" w:hint="eastAsia"/>
          <w:color w:val="000000"/>
          <w:sz w:val="32"/>
          <w:szCs w:val="32"/>
        </w:rPr>
        <w:t>）取得本项目五级证书，以四级为起点的项目须取得相关项目五级证书。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2</w:t>
      </w:r>
      <w:r w:rsidRPr="004815AF">
        <w:rPr>
          <w:rFonts w:cs="仿宋_GB2312" w:hint="eastAsia"/>
          <w:color w:val="000000"/>
          <w:sz w:val="32"/>
          <w:szCs w:val="32"/>
        </w:rPr>
        <w:t>）取得由市级以上相关行政主管部门颁发的信息服务类资格证书。</w:t>
      </w:r>
    </w:p>
    <w:p w:rsidR="00082CA6" w:rsidRPr="004815AF" w:rsidRDefault="00082CA6" w:rsidP="00B0262D">
      <w:pPr>
        <w:spacing w:line="520" w:lineRule="exact"/>
        <w:ind w:firstLineChars="200" w:firstLine="31680"/>
        <w:rPr>
          <w:color w:val="000000"/>
          <w:spacing w:val="-10"/>
          <w:sz w:val="32"/>
          <w:szCs w:val="32"/>
        </w:rPr>
      </w:pPr>
      <w:r w:rsidRPr="004815AF">
        <w:rPr>
          <w:rFonts w:cs="仿宋_GB2312" w:hint="eastAsia"/>
          <w:color w:val="000000"/>
          <w:spacing w:val="-10"/>
          <w:sz w:val="32"/>
          <w:szCs w:val="32"/>
        </w:rPr>
        <w:t>（</w:t>
      </w:r>
      <w:r w:rsidRPr="004815AF">
        <w:rPr>
          <w:color w:val="000000"/>
          <w:spacing w:val="-10"/>
          <w:sz w:val="32"/>
          <w:szCs w:val="32"/>
        </w:rPr>
        <w:t>3</w:t>
      </w:r>
      <w:r w:rsidRPr="004815AF">
        <w:rPr>
          <w:rFonts w:cs="仿宋_GB2312" w:hint="eastAsia"/>
          <w:color w:val="000000"/>
          <w:spacing w:val="-10"/>
          <w:sz w:val="32"/>
          <w:szCs w:val="32"/>
        </w:rPr>
        <w:t>）取得中等职业教育相关专业毕业证书或高等教育毕业证书。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4</w:t>
      </w:r>
      <w:r w:rsidRPr="004815AF">
        <w:rPr>
          <w:rFonts w:cs="仿宋_GB2312" w:hint="eastAsia"/>
          <w:color w:val="000000"/>
          <w:sz w:val="32"/>
          <w:szCs w:val="32"/>
        </w:rPr>
        <w:t>）高等教育相关专业在校生或中等职业教育相关专业在校毕业学年学生。</w:t>
      </w:r>
    </w:p>
    <w:p w:rsidR="00082CA6" w:rsidRPr="004815AF" w:rsidRDefault="00082CA6" w:rsidP="00B0262D">
      <w:pPr>
        <w:spacing w:line="520" w:lineRule="exact"/>
        <w:ind w:firstLineChars="200" w:firstLine="31680"/>
        <w:rPr>
          <w:color w:val="000000"/>
          <w:sz w:val="32"/>
          <w:szCs w:val="32"/>
        </w:rPr>
      </w:pPr>
      <w:r w:rsidRPr="004815AF">
        <w:rPr>
          <w:color w:val="000000"/>
          <w:sz w:val="32"/>
          <w:szCs w:val="32"/>
        </w:rPr>
        <w:t>——</w:t>
      </w:r>
      <w:r w:rsidRPr="004815AF">
        <w:rPr>
          <w:rFonts w:cs="仿宋_GB2312" w:hint="eastAsia"/>
          <w:color w:val="000000"/>
          <w:sz w:val="32"/>
          <w:szCs w:val="32"/>
        </w:rPr>
        <w:t>全国计算机信息高新技术高级操作员级（三级）</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具备以下条件之一者：</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1</w:t>
      </w:r>
      <w:r w:rsidRPr="004815AF">
        <w:rPr>
          <w:rFonts w:cs="仿宋_GB2312" w:hint="eastAsia"/>
          <w:color w:val="000000"/>
          <w:sz w:val="32"/>
          <w:szCs w:val="32"/>
        </w:rPr>
        <w:t>）取得本项目四级证书，以三级为起点的项目须取得相关项目四级证书。</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2</w:t>
      </w:r>
      <w:r w:rsidRPr="004815AF">
        <w:rPr>
          <w:rFonts w:cs="仿宋_GB2312" w:hint="eastAsia"/>
          <w:color w:val="000000"/>
          <w:sz w:val="32"/>
          <w:szCs w:val="32"/>
        </w:rPr>
        <w:t>）取得相关项目四级证书的高等教育在校毕业学年学生。</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3</w:t>
      </w:r>
      <w:r w:rsidRPr="004815AF">
        <w:rPr>
          <w:rFonts w:cs="仿宋_GB2312" w:hint="eastAsia"/>
          <w:color w:val="000000"/>
          <w:sz w:val="32"/>
          <w:szCs w:val="32"/>
        </w:rPr>
        <w:t>）高等教育相关专业在校毕业学年学生。</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w:t>
      </w:r>
      <w:r w:rsidRPr="004815AF">
        <w:rPr>
          <w:color w:val="000000"/>
          <w:sz w:val="32"/>
          <w:szCs w:val="32"/>
        </w:rPr>
        <w:t>4</w:t>
      </w:r>
      <w:r w:rsidRPr="004815AF">
        <w:rPr>
          <w:rFonts w:cs="仿宋_GB2312" w:hint="eastAsia"/>
          <w:color w:val="000000"/>
          <w:sz w:val="32"/>
          <w:szCs w:val="32"/>
        </w:rPr>
        <w:t>）取得高等教育相关专业毕业证书。</w:t>
      </w:r>
    </w:p>
    <w:p w:rsidR="00082CA6" w:rsidRPr="004815AF" w:rsidRDefault="00082CA6" w:rsidP="00B0262D">
      <w:pPr>
        <w:tabs>
          <w:tab w:val="left" w:pos="5415"/>
        </w:tabs>
        <w:spacing w:line="520" w:lineRule="exact"/>
        <w:ind w:firstLineChars="200" w:firstLine="31680"/>
        <w:rPr>
          <w:rFonts w:eastAsia="黑体"/>
          <w:color w:val="000000"/>
          <w:sz w:val="32"/>
          <w:szCs w:val="32"/>
        </w:rPr>
      </w:pPr>
      <w:r w:rsidRPr="004815AF">
        <w:rPr>
          <w:rFonts w:eastAsia="黑体" w:cs="黑体" w:hint="eastAsia"/>
          <w:color w:val="000000"/>
          <w:sz w:val="32"/>
          <w:szCs w:val="32"/>
        </w:rPr>
        <w:t>四、说明</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（一）鉴定申报条件中提及的相关职业、相关专业为所申报职业所属同一鉴定项目类别序号中的职业和专业见</w:t>
      </w:r>
      <w:r w:rsidRPr="004815AF">
        <w:rPr>
          <w:color w:val="000000"/>
          <w:sz w:val="32"/>
          <w:szCs w:val="32"/>
        </w:rPr>
        <w:t>“</w:t>
      </w:r>
      <w:r w:rsidRPr="004815AF">
        <w:rPr>
          <w:rFonts w:cs="仿宋_GB2312" w:hint="eastAsia"/>
          <w:color w:val="000000"/>
          <w:sz w:val="32"/>
          <w:szCs w:val="32"/>
        </w:rPr>
        <w:t>鉴定项目类别与相关专业对应表</w:t>
      </w:r>
      <w:r w:rsidRPr="004815AF">
        <w:rPr>
          <w:color w:val="000000"/>
          <w:sz w:val="32"/>
          <w:szCs w:val="32"/>
        </w:rPr>
        <w:t>”</w:t>
      </w:r>
      <w:r w:rsidRPr="004815AF">
        <w:rPr>
          <w:rFonts w:cs="仿宋_GB2312" w:hint="eastAsia"/>
          <w:color w:val="000000"/>
          <w:sz w:val="32"/>
          <w:szCs w:val="32"/>
        </w:rPr>
        <w:t>，具体可在上海市职业技能鉴定网查询。</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（二）在法定劳动年龄范围者，方可申报参加职业资格鉴定。</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（三）对</w:t>
      </w:r>
      <w:r w:rsidRPr="004815AF">
        <w:rPr>
          <w:color w:val="000000"/>
          <w:sz w:val="32"/>
          <w:szCs w:val="32"/>
        </w:rPr>
        <w:t>1958</w:t>
      </w:r>
      <w:r w:rsidRPr="004815AF">
        <w:rPr>
          <w:rFonts w:cs="仿宋_GB2312" w:hint="eastAsia"/>
          <w:color w:val="000000"/>
          <w:sz w:val="32"/>
          <w:szCs w:val="32"/>
        </w:rPr>
        <w:t>年</w:t>
      </w:r>
      <w:r w:rsidRPr="004815AF">
        <w:rPr>
          <w:color w:val="000000"/>
          <w:sz w:val="32"/>
          <w:szCs w:val="32"/>
        </w:rPr>
        <w:t>12</w:t>
      </w:r>
      <w:r w:rsidRPr="004815AF">
        <w:rPr>
          <w:rFonts w:cs="仿宋_GB2312" w:hint="eastAsia"/>
          <w:color w:val="000000"/>
          <w:sz w:val="32"/>
          <w:szCs w:val="32"/>
        </w:rPr>
        <w:t>月</w:t>
      </w:r>
      <w:r w:rsidRPr="004815AF">
        <w:rPr>
          <w:color w:val="000000"/>
          <w:sz w:val="32"/>
          <w:szCs w:val="32"/>
        </w:rPr>
        <w:t>31</w:t>
      </w:r>
      <w:r w:rsidRPr="004815AF">
        <w:rPr>
          <w:rFonts w:cs="仿宋_GB2312" w:hint="eastAsia"/>
          <w:color w:val="000000"/>
          <w:sz w:val="32"/>
          <w:szCs w:val="32"/>
        </w:rPr>
        <w:t>日前出生的人员申报二级（技师）及以上等级职业资格鉴定，文化程度可放宽到初中以上。</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（四）</w:t>
      </w:r>
      <w:r w:rsidRPr="004815AF">
        <w:rPr>
          <w:color w:val="000000"/>
          <w:sz w:val="32"/>
          <w:szCs w:val="32"/>
        </w:rPr>
        <w:t>1997</w:t>
      </w:r>
      <w:r w:rsidRPr="004815AF">
        <w:rPr>
          <w:rFonts w:cs="仿宋_GB2312" w:hint="eastAsia"/>
          <w:color w:val="000000"/>
          <w:sz w:val="32"/>
          <w:szCs w:val="32"/>
        </w:rPr>
        <w:t>年</w:t>
      </w:r>
      <w:r w:rsidRPr="004815AF">
        <w:rPr>
          <w:color w:val="000000"/>
          <w:sz w:val="32"/>
          <w:szCs w:val="32"/>
        </w:rPr>
        <w:t>6</w:t>
      </w:r>
      <w:r w:rsidRPr="004815AF">
        <w:rPr>
          <w:rFonts w:cs="仿宋_GB2312" w:hint="eastAsia"/>
          <w:color w:val="000000"/>
          <w:sz w:val="32"/>
          <w:szCs w:val="32"/>
        </w:rPr>
        <w:t>月</w:t>
      </w:r>
      <w:r w:rsidRPr="004815AF">
        <w:rPr>
          <w:color w:val="000000"/>
          <w:sz w:val="32"/>
          <w:szCs w:val="32"/>
        </w:rPr>
        <w:t>30</w:t>
      </w:r>
      <w:r w:rsidRPr="004815AF">
        <w:rPr>
          <w:rFonts w:cs="仿宋_GB2312" w:hint="eastAsia"/>
          <w:color w:val="000000"/>
          <w:sz w:val="32"/>
          <w:szCs w:val="32"/>
        </w:rPr>
        <w:t>日前，由原市、区劳动行政部门或主管局核发的</w:t>
      </w:r>
      <w:r w:rsidRPr="004815AF">
        <w:rPr>
          <w:color w:val="000000"/>
          <w:sz w:val="32"/>
          <w:szCs w:val="32"/>
        </w:rPr>
        <w:t>“</w:t>
      </w:r>
      <w:r w:rsidRPr="004815AF">
        <w:rPr>
          <w:rFonts w:cs="仿宋_GB2312" w:hint="eastAsia"/>
          <w:color w:val="000000"/>
          <w:sz w:val="32"/>
          <w:szCs w:val="32"/>
        </w:rPr>
        <w:t>技术等级证书</w:t>
      </w:r>
      <w:r w:rsidRPr="004815AF">
        <w:rPr>
          <w:color w:val="000000"/>
          <w:sz w:val="32"/>
          <w:szCs w:val="32"/>
        </w:rPr>
        <w:t>”</w:t>
      </w:r>
      <w:r w:rsidRPr="004815AF">
        <w:rPr>
          <w:rFonts w:cs="仿宋_GB2312" w:hint="eastAsia"/>
          <w:color w:val="000000"/>
          <w:sz w:val="32"/>
          <w:szCs w:val="32"/>
        </w:rPr>
        <w:t>可以对应作为申报高一等级职业资格鉴定的凭证。该类证书中，原</w:t>
      </w:r>
      <w:r w:rsidRPr="004815AF">
        <w:rPr>
          <w:color w:val="000000"/>
          <w:sz w:val="32"/>
          <w:szCs w:val="32"/>
        </w:rPr>
        <w:t>3</w:t>
      </w:r>
      <w:r w:rsidRPr="004815AF">
        <w:rPr>
          <w:rFonts w:cs="仿宋_GB2312" w:hint="eastAsia"/>
          <w:color w:val="000000"/>
          <w:sz w:val="32"/>
          <w:szCs w:val="32"/>
        </w:rPr>
        <w:t>级可申报四级（中级）职业资格鉴定，原</w:t>
      </w:r>
      <w:r w:rsidRPr="004815AF">
        <w:rPr>
          <w:color w:val="000000"/>
          <w:sz w:val="32"/>
          <w:szCs w:val="32"/>
        </w:rPr>
        <w:t>4</w:t>
      </w:r>
      <w:r w:rsidRPr="004815AF">
        <w:rPr>
          <w:rFonts w:cs="仿宋_GB2312" w:hint="eastAsia"/>
          <w:color w:val="000000"/>
          <w:sz w:val="32"/>
          <w:szCs w:val="32"/>
        </w:rPr>
        <w:t>、</w:t>
      </w:r>
      <w:r w:rsidRPr="004815AF">
        <w:rPr>
          <w:color w:val="000000"/>
          <w:sz w:val="32"/>
          <w:szCs w:val="32"/>
        </w:rPr>
        <w:t>5</w:t>
      </w:r>
      <w:r w:rsidRPr="004815AF">
        <w:rPr>
          <w:rFonts w:cs="仿宋_GB2312" w:hint="eastAsia"/>
          <w:color w:val="000000"/>
          <w:sz w:val="32"/>
          <w:szCs w:val="32"/>
        </w:rPr>
        <w:t>、</w:t>
      </w:r>
      <w:r w:rsidRPr="004815AF">
        <w:rPr>
          <w:color w:val="000000"/>
          <w:sz w:val="32"/>
          <w:szCs w:val="32"/>
        </w:rPr>
        <w:t>6</w:t>
      </w:r>
      <w:r w:rsidRPr="004815AF">
        <w:rPr>
          <w:rFonts w:cs="仿宋_GB2312" w:hint="eastAsia"/>
          <w:color w:val="000000"/>
          <w:sz w:val="32"/>
          <w:szCs w:val="32"/>
        </w:rPr>
        <w:t>级可申报三级（高级）职业资格鉴定，原</w:t>
      </w:r>
      <w:r w:rsidRPr="004815AF">
        <w:rPr>
          <w:color w:val="000000"/>
          <w:sz w:val="32"/>
          <w:szCs w:val="32"/>
        </w:rPr>
        <w:t>7</w:t>
      </w:r>
      <w:r w:rsidRPr="004815AF">
        <w:rPr>
          <w:rFonts w:cs="仿宋_GB2312" w:hint="eastAsia"/>
          <w:color w:val="000000"/>
          <w:sz w:val="32"/>
          <w:szCs w:val="32"/>
        </w:rPr>
        <w:t>、</w:t>
      </w:r>
      <w:r w:rsidRPr="004815AF">
        <w:rPr>
          <w:color w:val="000000"/>
          <w:sz w:val="32"/>
          <w:szCs w:val="32"/>
        </w:rPr>
        <w:t>8</w:t>
      </w:r>
      <w:r w:rsidRPr="004815AF">
        <w:rPr>
          <w:rFonts w:cs="仿宋_GB2312" w:hint="eastAsia"/>
          <w:color w:val="000000"/>
          <w:sz w:val="32"/>
          <w:szCs w:val="32"/>
        </w:rPr>
        <w:t>级可申报二级（技师）职业资格鉴定。</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（五）取得原市劳动局核发的</w:t>
      </w:r>
      <w:r w:rsidRPr="004815AF">
        <w:rPr>
          <w:color w:val="000000"/>
          <w:sz w:val="32"/>
          <w:szCs w:val="32"/>
        </w:rPr>
        <w:t>“</w:t>
      </w:r>
      <w:r w:rsidRPr="004815AF">
        <w:rPr>
          <w:rFonts w:cs="仿宋_GB2312" w:hint="eastAsia"/>
          <w:color w:val="000000"/>
          <w:sz w:val="32"/>
          <w:szCs w:val="32"/>
        </w:rPr>
        <w:t>准中级</w:t>
      </w:r>
      <w:r w:rsidRPr="004815AF">
        <w:rPr>
          <w:color w:val="000000"/>
          <w:sz w:val="32"/>
          <w:szCs w:val="32"/>
        </w:rPr>
        <w:t>”</w:t>
      </w:r>
      <w:r w:rsidRPr="004815AF">
        <w:rPr>
          <w:rFonts w:cs="仿宋_GB2312" w:hint="eastAsia"/>
          <w:color w:val="000000"/>
          <w:sz w:val="32"/>
          <w:szCs w:val="32"/>
        </w:rPr>
        <w:t>职业资格证书，可直接申报本职业的三级（高级）职业资格鉴定。</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（六）参加四级（中级）职业资格鉴定，成绩评定良好及以上者可直接申报参加本职业三级（高级）职业资格鉴定。</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（七）取得准高级、预备技师证书两年以上者，可申报本职业或对应职业二级（技师）职业资格鉴定。</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（八）对具有国家行政部门认可的中级及以上专业技术职务人员，可申报与本专业相关的鉴定项目三级（高级）职业资格鉴定，鉴定合格者可申报该鉴定项目二级（技师）职业资格鉴定。</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（九）企业特有职业、新职业、与其他考试机构合作认证项目申报条件另行通知。</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（十）参加职业资格鉴定不合格者，在鉴定结束的二个月后方可申报补考。</w:t>
      </w:r>
    </w:p>
    <w:p w:rsidR="00082CA6" w:rsidRPr="004815AF" w:rsidRDefault="00082CA6" w:rsidP="00B0262D">
      <w:pPr>
        <w:spacing w:line="520" w:lineRule="exact"/>
        <w:ind w:firstLineChars="200" w:firstLine="31680"/>
        <w:rPr>
          <w:color w:val="000000"/>
          <w:sz w:val="32"/>
          <w:szCs w:val="32"/>
        </w:rPr>
      </w:pPr>
      <w:r w:rsidRPr="004815AF">
        <w:rPr>
          <w:rFonts w:cs="仿宋_GB2312" w:hint="eastAsia"/>
          <w:color w:val="000000"/>
          <w:sz w:val="32"/>
          <w:szCs w:val="32"/>
        </w:rPr>
        <w:t>（十一）对提供伪造学历、学位证书、验证证明、职业资格等各类证书参加职业技能鉴定的人员，一经发现取消其考试资格，伪造的证书、证明及鉴定费用不予退还；对已取得职业资格证书的人员，事后一经查实其所提供的申报材料虚假，将取消其成绩并对所获职业资格证书做无效处理。</w:t>
      </w:r>
    </w:p>
    <w:p w:rsidR="00082CA6" w:rsidRPr="004815AF" w:rsidRDefault="00082CA6" w:rsidP="00C75060">
      <w:pPr>
        <w:spacing w:line="520" w:lineRule="exact"/>
        <w:rPr>
          <w:color w:val="000000"/>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Default="00082CA6" w:rsidP="00C75060">
      <w:pPr>
        <w:spacing w:line="580" w:lineRule="exact"/>
        <w:rPr>
          <w:sz w:val="32"/>
          <w:szCs w:val="32"/>
        </w:rPr>
      </w:pPr>
    </w:p>
    <w:p w:rsidR="00082CA6" w:rsidRPr="004815AF" w:rsidRDefault="00082CA6" w:rsidP="00C75060">
      <w:pPr>
        <w:spacing w:line="580" w:lineRule="exact"/>
        <w:rPr>
          <w:sz w:val="32"/>
          <w:szCs w:val="32"/>
        </w:rPr>
      </w:pPr>
    </w:p>
    <w:p w:rsidR="00082CA6" w:rsidRPr="004815AF" w:rsidRDefault="00082CA6" w:rsidP="00C75060">
      <w:pPr>
        <w:spacing w:line="440" w:lineRule="exact"/>
        <w:rPr>
          <w:sz w:val="32"/>
          <w:szCs w:val="32"/>
        </w:rPr>
      </w:pPr>
    </w:p>
    <w:p w:rsidR="00082CA6" w:rsidRPr="004815AF" w:rsidRDefault="00082CA6" w:rsidP="00C75060">
      <w:pPr>
        <w:spacing w:line="440" w:lineRule="exact"/>
        <w:rPr>
          <w:sz w:val="32"/>
          <w:szCs w:val="32"/>
        </w:rPr>
      </w:pPr>
    </w:p>
    <w:tbl>
      <w:tblPr>
        <w:tblW w:w="8988" w:type="dxa"/>
        <w:jc w:val="center"/>
        <w:tblBorders>
          <w:top w:val="single" w:sz="12" w:space="0" w:color="auto"/>
          <w:bottom w:val="single" w:sz="12" w:space="0" w:color="auto"/>
          <w:insideH w:val="single" w:sz="4" w:space="0" w:color="auto"/>
          <w:insideV w:val="single" w:sz="4" w:space="0" w:color="auto"/>
        </w:tblBorders>
        <w:tblLook w:val="01E0"/>
      </w:tblPr>
      <w:tblGrid>
        <w:gridCol w:w="8988"/>
      </w:tblGrid>
      <w:tr w:rsidR="00082CA6" w:rsidRPr="004815AF">
        <w:trPr>
          <w:trHeight w:val="592"/>
          <w:jc w:val="center"/>
        </w:trPr>
        <w:tc>
          <w:tcPr>
            <w:tcW w:w="8988" w:type="dxa"/>
            <w:tcBorders>
              <w:top w:val="single" w:sz="12" w:space="0" w:color="auto"/>
              <w:bottom w:val="single" w:sz="12" w:space="0" w:color="auto"/>
            </w:tcBorders>
            <w:vAlign w:val="center"/>
          </w:tcPr>
          <w:p w:rsidR="00082CA6" w:rsidRPr="004815AF" w:rsidRDefault="00082CA6" w:rsidP="00082CA6">
            <w:pPr>
              <w:spacing w:line="360" w:lineRule="exact"/>
              <w:ind w:rightChars="22" w:right="31680" w:firstLineChars="74" w:firstLine="31680"/>
              <w:rPr>
                <w:sz w:val="28"/>
                <w:szCs w:val="28"/>
              </w:rPr>
            </w:pPr>
            <w:r w:rsidRPr="004815AF">
              <w:rPr>
                <w:rFonts w:cs="仿宋_GB2312" w:hint="eastAsia"/>
                <w:sz w:val="28"/>
                <w:szCs w:val="28"/>
              </w:rPr>
              <w:t>上海市人力资源和社会保障局办公室</w:t>
            </w:r>
            <w:r w:rsidRPr="004815AF">
              <w:rPr>
                <w:sz w:val="28"/>
                <w:szCs w:val="28"/>
              </w:rPr>
              <w:t xml:space="preserve"> </w:t>
            </w:r>
            <w:r w:rsidRPr="004815AF">
              <w:rPr>
                <w:spacing w:val="6"/>
                <w:sz w:val="28"/>
                <w:szCs w:val="28"/>
              </w:rPr>
              <w:t xml:space="preserve">     </w:t>
            </w:r>
            <w:r w:rsidRPr="004815AF">
              <w:rPr>
                <w:sz w:val="28"/>
                <w:szCs w:val="28"/>
              </w:rPr>
              <w:t xml:space="preserve">  2017</w:t>
            </w:r>
            <w:r w:rsidRPr="004815AF">
              <w:rPr>
                <w:rFonts w:cs="仿宋_GB2312" w:hint="eastAsia"/>
                <w:sz w:val="28"/>
                <w:szCs w:val="28"/>
              </w:rPr>
              <w:t>年</w:t>
            </w:r>
            <w:r w:rsidRPr="004815AF">
              <w:rPr>
                <w:sz w:val="28"/>
                <w:szCs w:val="28"/>
              </w:rPr>
              <w:t>12</w:t>
            </w:r>
            <w:r w:rsidRPr="004815AF">
              <w:rPr>
                <w:rFonts w:cs="仿宋_GB2312" w:hint="eastAsia"/>
                <w:sz w:val="28"/>
                <w:szCs w:val="28"/>
              </w:rPr>
              <w:t>月</w:t>
            </w:r>
            <w:r w:rsidRPr="004815AF">
              <w:rPr>
                <w:sz w:val="28"/>
                <w:szCs w:val="28"/>
              </w:rPr>
              <w:t>5</w:t>
            </w:r>
            <w:r w:rsidRPr="004815AF">
              <w:rPr>
                <w:rFonts w:cs="仿宋_GB2312" w:hint="eastAsia"/>
                <w:sz w:val="28"/>
                <w:szCs w:val="28"/>
              </w:rPr>
              <w:t>日印发</w:t>
            </w:r>
          </w:p>
        </w:tc>
      </w:tr>
    </w:tbl>
    <w:p w:rsidR="00082CA6" w:rsidRPr="004815AF" w:rsidRDefault="00082CA6" w:rsidP="00C75060">
      <w:pPr>
        <w:spacing w:line="40" w:lineRule="exact"/>
      </w:pPr>
    </w:p>
    <w:p w:rsidR="00082CA6" w:rsidRDefault="00082CA6">
      <w:pPr>
        <w:sectPr w:rsidR="00082CA6" w:rsidSect="004A20A8">
          <w:pgSz w:w="11906" w:h="16838" w:code="9"/>
          <w:pgMar w:top="1843" w:right="1474" w:bottom="1871" w:left="1474" w:header="851" w:footer="1418" w:gutter="0"/>
          <w:cols w:space="425"/>
          <w:docGrid w:type="linesAndChars" w:linePitch="579" w:charSpace="-294"/>
        </w:sectPr>
      </w:pPr>
    </w:p>
    <w:p w:rsidR="00082CA6" w:rsidRDefault="00082CA6" w:rsidP="00B0262D">
      <w:pPr>
        <w:spacing w:line="440" w:lineRule="exact"/>
        <w:ind w:firstLineChars="150" w:firstLine="31680"/>
        <w:rPr>
          <w:rFonts w:ascii="黑体" w:eastAsia="黑体"/>
          <w:sz w:val="28"/>
          <w:szCs w:val="28"/>
        </w:rPr>
      </w:pPr>
      <w:r>
        <w:rPr>
          <w:rFonts w:ascii="黑体" w:eastAsia="黑体" w:cs="黑体" w:hint="eastAsia"/>
          <w:sz w:val="28"/>
          <w:szCs w:val="28"/>
        </w:rPr>
        <w:t>附表</w:t>
      </w:r>
    </w:p>
    <w:p w:rsidR="00082CA6" w:rsidRPr="008619A4" w:rsidRDefault="00082CA6" w:rsidP="00955A03">
      <w:pPr>
        <w:spacing w:line="440" w:lineRule="exact"/>
        <w:jc w:val="center"/>
        <w:rPr>
          <w:rFonts w:ascii="华文中宋" w:eastAsia="华文中宋" w:hAnsi="华文中宋"/>
          <w:b/>
          <w:bCs/>
          <w:sz w:val="32"/>
          <w:szCs w:val="32"/>
        </w:rPr>
      </w:pPr>
      <w:r w:rsidRPr="008619A4">
        <w:rPr>
          <w:rFonts w:ascii="华文中宋" w:eastAsia="华文中宋" w:hAnsi="华文中宋" w:cs="华文中宋"/>
          <w:b/>
          <w:bCs/>
          <w:spacing w:val="40"/>
          <w:sz w:val="32"/>
          <w:szCs w:val="32"/>
        </w:rPr>
        <w:t>201</w:t>
      </w:r>
      <w:r>
        <w:rPr>
          <w:rFonts w:ascii="华文中宋" w:eastAsia="华文中宋" w:hAnsi="华文中宋" w:cs="华文中宋"/>
          <w:b/>
          <w:bCs/>
          <w:spacing w:val="40"/>
          <w:sz w:val="32"/>
          <w:szCs w:val="32"/>
        </w:rPr>
        <w:t>8</w:t>
      </w:r>
      <w:r w:rsidRPr="008619A4">
        <w:rPr>
          <w:rFonts w:ascii="华文中宋" w:eastAsia="华文中宋" w:hAnsi="华文中宋" w:cs="华文中宋" w:hint="eastAsia"/>
          <w:b/>
          <w:bCs/>
          <w:spacing w:val="40"/>
          <w:sz w:val="32"/>
          <w:szCs w:val="32"/>
        </w:rPr>
        <w:t>年上海市职业技能鉴定项目</w:t>
      </w:r>
      <w:r w:rsidRPr="008619A4">
        <w:rPr>
          <w:rFonts w:ascii="华文中宋" w:eastAsia="华文中宋" w:hAnsi="华文中宋" w:cs="华文中宋" w:hint="eastAsia"/>
          <w:b/>
          <w:bCs/>
          <w:sz w:val="32"/>
          <w:szCs w:val="32"/>
        </w:rPr>
        <w:t>与相关专业对应表</w:t>
      </w:r>
    </w:p>
    <w:tbl>
      <w:tblPr>
        <w:tblpPr w:leftFromText="180" w:rightFromText="180" w:vertAnchor="page" w:horzAnchor="margin" w:tblpXSpec="center" w:tblpY="1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898"/>
        <w:gridCol w:w="2310"/>
        <w:gridCol w:w="2835"/>
        <w:gridCol w:w="1998"/>
        <w:gridCol w:w="2294"/>
      </w:tblGrid>
      <w:tr w:rsidR="00082CA6" w:rsidRPr="00955A03">
        <w:trPr>
          <w:trHeight w:val="560"/>
          <w:tblHeader/>
        </w:trPr>
        <w:tc>
          <w:tcPr>
            <w:tcW w:w="735" w:type="dxa"/>
            <w:vAlign w:val="center"/>
          </w:tcPr>
          <w:p w:rsidR="00082CA6" w:rsidRPr="00955A03" w:rsidRDefault="00082CA6" w:rsidP="00AB3D8D">
            <w:pPr>
              <w:widowControl/>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类别名称</w:t>
            </w:r>
          </w:p>
        </w:tc>
        <w:tc>
          <w:tcPr>
            <w:tcW w:w="3898" w:type="dxa"/>
            <w:vAlign w:val="center"/>
          </w:tcPr>
          <w:p w:rsidR="00082CA6" w:rsidRPr="00955A03" w:rsidRDefault="00082CA6" w:rsidP="00AB3D8D">
            <w:pPr>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鉴定项目</w:t>
            </w:r>
          </w:p>
        </w:tc>
        <w:tc>
          <w:tcPr>
            <w:tcW w:w="2310" w:type="dxa"/>
            <w:vAlign w:val="center"/>
          </w:tcPr>
          <w:p w:rsidR="00082CA6" w:rsidRPr="00955A03" w:rsidRDefault="00082CA6" w:rsidP="00AB3D8D">
            <w:pPr>
              <w:widowControl/>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本科专业</w:t>
            </w:r>
          </w:p>
        </w:tc>
        <w:tc>
          <w:tcPr>
            <w:tcW w:w="2835" w:type="dxa"/>
            <w:vAlign w:val="center"/>
          </w:tcPr>
          <w:p w:rsidR="00082CA6" w:rsidRPr="00955A03" w:rsidRDefault="00082CA6" w:rsidP="00AB3D8D">
            <w:pPr>
              <w:widowControl/>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高职高专专业</w:t>
            </w:r>
          </w:p>
        </w:tc>
        <w:tc>
          <w:tcPr>
            <w:tcW w:w="1998" w:type="dxa"/>
            <w:vAlign w:val="center"/>
          </w:tcPr>
          <w:p w:rsidR="00082CA6" w:rsidRPr="00955A03" w:rsidRDefault="00082CA6" w:rsidP="00AB3D8D">
            <w:pPr>
              <w:widowControl/>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中职专业</w:t>
            </w:r>
          </w:p>
        </w:tc>
        <w:tc>
          <w:tcPr>
            <w:tcW w:w="2294" w:type="dxa"/>
            <w:vAlign w:val="center"/>
          </w:tcPr>
          <w:p w:rsidR="00082CA6" w:rsidRPr="00955A03" w:rsidRDefault="00082CA6" w:rsidP="00AB3D8D">
            <w:pPr>
              <w:widowControl/>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备注</w:t>
            </w:r>
          </w:p>
        </w:tc>
      </w:tr>
      <w:tr w:rsidR="00082CA6" w:rsidRPr="00955A03">
        <w:trPr>
          <w:trHeight w:val="560"/>
        </w:trPr>
        <w:tc>
          <w:tcPr>
            <w:tcW w:w="735" w:type="dxa"/>
            <w:vMerge w:val="restart"/>
            <w:vAlign w:val="center"/>
          </w:tcPr>
          <w:p w:rsidR="00082CA6" w:rsidRPr="00955A03" w:rsidRDefault="00082CA6" w:rsidP="00AB3D8D">
            <w:pPr>
              <w:widowControl/>
              <w:spacing w:line="300" w:lineRule="exact"/>
              <w:jc w:val="center"/>
              <w:rPr>
                <w:rFonts w:ascii="宋体" w:eastAsia="宋体" w:hAnsi="宋体"/>
                <w:kern w:val="0"/>
                <w:sz w:val="18"/>
                <w:szCs w:val="18"/>
              </w:rPr>
            </w:pPr>
            <w:r w:rsidRPr="00955A03">
              <w:rPr>
                <w:rFonts w:ascii="宋体" w:eastAsia="宋体" w:hAnsi="宋体" w:cs="宋体" w:hint="eastAsia"/>
                <w:kern w:val="0"/>
                <w:sz w:val="18"/>
                <w:szCs w:val="18"/>
              </w:rPr>
              <w:t>职业资格鉴定</w:t>
            </w:r>
            <w:r w:rsidRPr="00955A03">
              <w:rPr>
                <w:rFonts w:ascii="宋体" w:eastAsia="宋体" w:hAnsi="宋体" w:cs="宋体"/>
                <w:kern w:val="0"/>
                <w:sz w:val="18"/>
                <w:szCs w:val="18"/>
              </w:rPr>
              <w:t>A</w:t>
            </w:r>
            <w:r w:rsidRPr="00955A03">
              <w:rPr>
                <w:rFonts w:ascii="宋体" w:eastAsia="宋体" w:hAnsi="宋体" w:cs="宋体" w:hint="eastAsia"/>
                <w:kern w:val="0"/>
                <w:sz w:val="18"/>
                <w:szCs w:val="18"/>
              </w:rPr>
              <w:t>类项目</w:t>
            </w:r>
          </w:p>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车工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电工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焊工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电切削工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电梯安装维修工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钳工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模具工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磨工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机床装调维修工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铣工</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中央空调系统运行操作员</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制冷空调系统安装维修工</w:t>
            </w:r>
          </w:p>
          <w:p w:rsidR="00082CA6" w:rsidRPr="00955A03" w:rsidRDefault="00082CA6" w:rsidP="00AB3D8D">
            <w:pPr>
              <w:widowControl/>
              <w:spacing w:line="300" w:lineRule="exact"/>
              <w:rPr>
                <w:rFonts w:ascii="宋体" w:eastAsia="宋体" w:hAnsi="宋体"/>
                <w:color w:val="000000"/>
                <w:kern w:val="0"/>
                <w:sz w:val="18"/>
                <w:szCs w:val="18"/>
              </w:rPr>
            </w:pPr>
            <w:r w:rsidRPr="00955A03">
              <w:rPr>
                <w:rFonts w:ascii="宋体" w:eastAsia="宋体" w:hAnsi="宋体" w:cs="宋体" w:hint="eastAsia"/>
                <w:color w:val="000000"/>
                <w:kern w:val="0"/>
                <w:sz w:val="18"/>
                <w:szCs w:val="18"/>
              </w:rPr>
              <w:t>锅炉操作工</w:t>
            </w:r>
          </w:p>
          <w:p w:rsidR="00082CA6" w:rsidRPr="00955A03" w:rsidRDefault="00082CA6" w:rsidP="00AB3D8D">
            <w:pPr>
              <w:widowControl/>
              <w:spacing w:line="300" w:lineRule="exact"/>
              <w:rPr>
                <w:rFonts w:ascii="宋体" w:eastAsia="宋体" w:hAnsi="宋体"/>
                <w:kern w:val="0"/>
                <w:sz w:val="18"/>
                <w:szCs w:val="18"/>
              </w:rPr>
            </w:pPr>
          </w:p>
        </w:tc>
        <w:tc>
          <w:tcPr>
            <w:tcW w:w="2310"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机械电子工程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机械设计制造及其自动化</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工业设计</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材料成型及控制工程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制造工程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机械工程及自动化</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电气工程及其自动化</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过程装备与控制工程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机械工程及自动化</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微机电系统工程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自动化</w:t>
            </w:r>
          </w:p>
          <w:p w:rsidR="00082CA6" w:rsidRPr="00955A03" w:rsidRDefault="00082CA6" w:rsidP="00AB3D8D">
            <w:pPr>
              <w:rPr>
                <w:rFonts w:ascii="宋体" w:eastAsia="宋体" w:hAnsi="宋体"/>
                <w:kern w:val="0"/>
                <w:sz w:val="18"/>
                <w:szCs w:val="18"/>
              </w:rPr>
            </w:pPr>
            <w:r w:rsidRPr="00955A03">
              <w:rPr>
                <w:rFonts w:ascii="宋体" w:eastAsia="宋体" w:hAnsi="宋体" w:cs="宋体" w:hint="eastAsia"/>
                <w:kern w:val="0"/>
                <w:sz w:val="18"/>
                <w:szCs w:val="18"/>
              </w:rPr>
              <w:t>电子信息工程</w:t>
            </w:r>
          </w:p>
          <w:p w:rsidR="00082CA6" w:rsidRPr="00955A03" w:rsidRDefault="00082CA6" w:rsidP="00AB3D8D">
            <w:pPr>
              <w:rPr>
                <w:rFonts w:ascii="宋体" w:eastAsia="宋体" w:hAnsi="宋体"/>
                <w:kern w:val="0"/>
                <w:sz w:val="18"/>
                <w:szCs w:val="18"/>
              </w:rPr>
            </w:pPr>
          </w:p>
        </w:tc>
        <w:tc>
          <w:tcPr>
            <w:tcW w:w="2835"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机械设计与制造</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机械制造与自动化</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电机与电器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精密机械技术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数控技术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模具设计与制造</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材料成型与控制技术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焊接技术及自动化</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焊接质量检测技术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钢结构建造技术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计算机辅助设计与制造</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机电设备维修与管理</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数控设备应用与维护</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检测技术及应用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机电一体化技术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电气自动化技术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生产过程自动化技术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制冷与空调技术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制冷与冷藏技术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工业设备安装工程技术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机电安装工程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机械质量管理与检测技术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设备安装技术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电气设备应用与维护</w:t>
            </w:r>
          </w:p>
          <w:p w:rsidR="00082CA6" w:rsidRPr="00955A03" w:rsidRDefault="00082CA6" w:rsidP="00AB3D8D">
            <w:pPr>
              <w:rPr>
                <w:rFonts w:ascii="宋体" w:eastAsia="宋体" w:hAnsi="宋体"/>
                <w:kern w:val="0"/>
                <w:sz w:val="18"/>
                <w:szCs w:val="18"/>
              </w:rPr>
            </w:pPr>
            <w:r w:rsidRPr="00955A03">
              <w:rPr>
                <w:rFonts w:ascii="宋体" w:eastAsia="宋体" w:hAnsi="宋体" w:cs="宋体" w:hint="eastAsia"/>
                <w:kern w:val="0"/>
                <w:sz w:val="18"/>
                <w:szCs w:val="18"/>
              </w:rPr>
              <w:t>冶金设备应用与维护</w:t>
            </w:r>
          </w:p>
        </w:tc>
        <w:tc>
          <w:tcPr>
            <w:tcW w:w="1998"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机械制造与控制</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机械加工技术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数控技术应用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电机与电器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模具设计与制造</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焊接</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金属热加工</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金属表面处理</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机电技术应用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电气自动化技术</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电气运行和控制</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电气技术应用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机电设备安装与维修</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机电技术应用</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机电一体化技术</w:t>
            </w:r>
          </w:p>
          <w:p w:rsidR="00082CA6" w:rsidRPr="00955A03" w:rsidRDefault="00082CA6" w:rsidP="00AB3D8D">
            <w:pPr>
              <w:widowControl/>
              <w:rPr>
                <w:rFonts w:ascii="宋体" w:eastAsia="宋体" w:hAnsi="宋体"/>
                <w:spacing w:val="-10"/>
                <w:kern w:val="0"/>
                <w:sz w:val="18"/>
                <w:szCs w:val="18"/>
              </w:rPr>
            </w:pPr>
            <w:r w:rsidRPr="00955A03">
              <w:rPr>
                <w:rFonts w:ascii="宋体" w:eastAsia="宋体" w:hAnsi="宋体" w:cs="宋体" w:hint="eastAsia"/>
                <w:spacing w:val="-10"/>
                <w:kern w:val="0"/>
                <w:sz w:val="18"/>
                <w:szCs w:val="18"/>
              </w:rPr>
              <w:t>制冷和空调设备运用与维修</w:t>
            </w:r>
          </w:p>
          <w:p w:rsidR="00082CA6" w:rsidRPr="00955A03" w:rsidRDefault="00082CA6" w:rsidP="00AB3D8D">
            <w:pPr>
              <w:rPr>
                <w:rFonts w:ascii="宋体" w:eastAsia="宋体" w:hAnsi="宋体"/>
                <w:kern w:val="0"/>
                <w:sz w:val="18"/>
                <w:szCs w:val="18"/>
              </w:rPr>
            </w:pPr>
            <w:r w:rsidRPr="00955A03">
              <w:rPr>
                <w:rFonts w:ascii="宋体" w:eastAsia="宋体" w:hAnsi="宋体" w:cs="宋体" w:hint="eastAsia"/>
                <w:kern w:val="0"/>
                <w:sz w:val="18"/>
                <w:szCs w:val="18"/>
              </w:rPr>
              <w:t>城市轨道交通车辆</w:t>
            </w:r>
          </w:p>
          <w:p w:rsidR="00082CA6" w:rsidRPr="00955A03" w:rsidRDefault="00082CA6" w:rsidP="00AB3D8D">
            <w:pPr>
              <w:rPr>
                <w:rFonts w:ascii="宋体" w:eastAsia="宋体" w:hAnsi="宋体"/>
                <w:kern w:val="0"/>
                <w:sz w:val="18"/>
                <w:szCs w:val="18"/>
              </w:rPr>
            </w:pPr>
            <w:r w:rsidRPr="00955A03">
              <w:rPr>
                <w:rFonts w:ascii="宋体" w:eastAsia="宋体" w:hAnsi="宋体" w:cs="宋体" w:hint="eastAsia"/>
                <w:kern w:val="0"/>
                <w:sz w:val="18"/>
                <w:szCs w:val="18"/>
              </w:rPr>
              <w:t>城市轨道交通控制</w:t>
            </w:r>
          </w:p>
          <w:p w:rsidR="00082CA6" w:rsidRPr="00955A03" w:rsidRDefault="00082CA6" w:rsidP="00AB3D8D">
            <w:pPr>
              <w:rPr>
                <w:rFonts w:ascii="宋体" w:eastAsia="宋体" w:hAnsi="宋体"/>
                <w:kern w:val="0"/>
                <w:sz w:val="18"/>
                <w:szCs w:val="18"/>
              </w:rPr>
            </w:pPr>
          </w:p>
        </w:tc>
        <w:tc>
          <w:tcPr>
            <w:tcW w:w="2294" w:type="dxa"/>
          </w:tcPr>
          <w:p w:rsidR="00082CA6" w:rsidRPr="00955A03" w:rsidRDefault="00082CA6" w:rsidP="00AB3D8D">
            <w:pPr>
              <w:widowControl/>
              <w:rPr>
                <w:rFonts w:ascii="宋体" w:eastAsia="宋体" w:hAnsi="宋体"/>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起重装卸机械操作工</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汽车维修工</w:t>
            </w:r>
          </w:p>
          <w:p w:rsidR="00082CA6" w:rsidRPr="00955A03" w:rsidRDefault="00082CA6" w:rsidP="00AB3D8D">
            <w:pPr>
              <w:widowControl/>
              <w:rPr>
                <w:rFonts w:ascii="宋体" w:eastAsia="宋体" w:hAnsi="宋体"/>
                <w:kern w:val="0"/>
                <w:sz w:val="18"/>
                <w:szCs w:val="18"/>
              </w:rPr>
            </w:pPr>
          </w:p>
        </w:tc>
        <w:tc>
          <w:tcPr>
            <w:tcW w:w="2310"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交通运输</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交通工程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汽车服务工程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机械设计制造及其自动化</w:t>
            </w:r>
          </w:p>
          <w:p w:rsidR="00082CA6" w:rsidRPr="00955A03" w:rsidRDefault="00082CA6" w:rsidP="00AB3D8D">
            <w:pPr>
              <w:rPr>
                <w:rFonts w:ascii="宋体" w:eastAsia="宋体" w:hAnsi="宋体"/>
                <w:kern w:val="0"/>
                <w:sz w:val="18"/>
                <w:szCs w:val="18"/>
              </w:rPr>
            </w:pPr>
          </w:p>
        </w:tc>
        <w:tc>
          <w:tcPr>
            <w:tcW w:w="2835" w:type="dxa"/>
          </w:tcPr>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汽车制造与装配技术</w:t>
            </w:r>
            <w:r w:rsidRPr="00955A03">
              <w:rPr>
                <w:rFonts w:ascii="宋体" w:eastAsia="宋体" w:hAnsi="宋体"/>
                <w:kern w:val="0"/>
                <w:sz w:val="18"/>
                <w:szCs w:val="18"/>
              </w:rPr>
              <w:br/>
            </w:r>
            <w:r w:rsidRPr="00955A03">
              <w:rPr>
                <w:rFonts w:ascii="宋体" w:eastAsia="宋体" w:hAnsi="宋体" w:cs="宋体" w:hint="eastAsia"/>
                <w:kern w:val="0"/>
                <w:sz w:val="18"/>
                <w:szCs w:val="18"/>
              </w:rPr>
              <w:t>汽车检测与维修技术</w:t>
            </w:r>
            <w:r w:rsidRPr="00955A03">
              <w:rPr>
                <w:rFonts w:ascii="宋体" w:eastAsia="宋体" w:hAnsi="宋体"/>
                <w:kern w:val="0"/>
                <w:sz w:val="18"/>
                <w:szCs w:val="18"/>
              </w:rPr>
              <w:br/>
            </w:r>
            <w:r w:rsidRPr="00955A03">
              <w:rPr>
                <w:rFonts w:ascii="宋体" w:eastAsia="宋体" w:hAnsi="宋体" w:cs="宋体" w:hint="eastAsia"/>
                <w:kern w:val="0"/>
                <w:sz w:val="18"/>
                <w:szCs w:val="18"/>
              </w:rPr>
              <w:t>汽车电子技术</w:t>
            </w:r>
            <w:r w:rsidRPr="00955A03">
              <w:rPr>
                <w:rFonts w:ascii="宋体" w:eastAsia="宋体" w:hAnsi="宋体"/>
                <w:kern w:val="0"/>
                <w:sz w:val="18"/>
                <w:szCs w:val="18"/>
              </w:rPr>
              <w:br/>
            </w:r>
            <w:r w:rsidRPr="00955A03">
              <w:rPr>
                <w:rFonts w:ascii="宋体" w:eastAsia="宋体" w:hAnsi="宋体" w:cs="宋体" w:hint="eastAsia"/>
                <w:kern w:val="0"/>
                <w:sz w:val="18"/>
                <w:szCs w:val="18"/>
              </w:rPr>
              <w:t>汽车改装技术</w:t>
            </w:r>
            <w:r w:rsidRPr="00955A03">
              <w:rPr>
                <w:rFonts w:ascii="宋体" w:eastAsia="宋体" w:hAnsi="宋体"/>
                <w:kern w:val="0"/>
                <w:sz w:val="18"/>
                <w:szCs w:val="18"/>
              </w:rPr>
              <w:br/>
            </w:r>
            <w:r w:rsidRPr="00955A03">
              <w:rPr>
                <w:rFonts w:ascii="宋体" w:eastAsia="宋体" w:hAnsi="宋体" w:cs="宋体" w:hint="eastAsia"/>
                <w:kern w:val="0"/>
                <w:sz w:val="18"/>
                <w:szCs w:val="18"/>
              </w:rPr>
              <w:t>汽车技术服务与营销</w:t>
            </w:r>
            <w:r w:rsidRPr="00955A03">
              <w:rPr>
                <w:rFonts w:ascii="宋体" w:eastAsia="宋体" w:hAnsi="宋体"/>
                <w:kern w:val="0"/>
                <w:sz w:val="18"/>
                <w:szCs w:val="18"/>
              </w:rPr>
              <w:br/>
            </w:r>
            <w:r w:rsidRPr="00955A03">
              <w:rPr>
                <w:rFonts w:ascii="宋体" w:eastAsia="宋体" w:hAnsi="宋体" w:cs="宋体" w:hint="eastAsia"/>
                <w:kern w:val="0"/>
                <w:sz w:val="18"/>
                <w:szCs w:val="18"/>
              </w:rPr>
              <w:t>汽车整形技术</w:t>
            </w:r>
          </w:p>
          <w:p w:rsidR="00082CA6" w:rsidRPr="00955A03" w:rsidRDefault="00082CA6" w:rsidP="00AB3D8D">
            <w:pPr>
              <w:jc w:val="left"/>
              <w:rPr>
                <w:rFonts w:ascii="宋体" w:eastAsia="宋体" w:hAnsi="宋体"/>
                <w:kern w:val="0"/>
                <w:sz w:val="18"/>
                <w:szCs w:val="18"/>
              </w:rPr>
            </w:pPr>
            <w:r w:rsidRPr="00955A03">
              <w:rPr>
                <w:rFonts w:ascii="宋体" w:eastAsia="宋体" w:hAnsi="宋体" w:cs="宋体" w:hint="eastAsia"/>
                <w:kern w:val="0"/>
                <w:sz w:val="18"/>
                <w:szCs w:val="18"/>
              </w:rPr>
              <w:t>汽车运用与维修</w:t>
            </w:r>
            <w:r w:rsidRPr="00955A03">
              <w:rPr>
                <w:rFonts w:ascii="宋体" w:eastAsia="宋体" w:hAnsi="宋体"/>
                <w:kern w:val="0"/>
                <w:sz w:val="18"/>
                <w:szCs w:val="18"/>
              </w:rPr>
              <w:br/>
            </w:r>
            <w:r w:rsidRPr="00955A03">
              <w:rPr>
                <w:rFonts w:ascii="宋体" w:eastAsia="宋体" w:hAnsi="宋体" w:cs="宋体" w:hint="eastAsia"/>
                <w:kern w:val="0"/>
                <w:sz w:val="18"/>
                <w:szCs w:val="18"/>
              </w:rPr>
              <w:t>摩托车制造与维修</w:t>
            </w:r>
            <w:r w:rsidRPr="00955A03">
              <w:rPr>
                <w:rFonts w:ascii="宋体" w:eastAsia="宋体" w:hAnsi="宋体"/>
                <w:kern w:val="0"/>
                <w:sz w:val="18"/>
                <w:szCs w:val="18"/>
              </w:rPr>
              <w:br/>
            </w:r>
            <w:r w:rsidRPr="00955A03">
              <w:rPr>
                <w:rFonts w:ascii="宋体" w:eastAsia="宋体" w:hAnsi="宋体" w:cs="宋体" w:hint="eastAsia"/>
                <w:kern w:val="0"/>
                <w:sz w:val="18"/>
                <w:szCs w:val="18"/>
              </w:rPr>
              <w:t>汽车运用技术</w:t>
            </w:r>
          </w:p>
        </w:tc>
        <w:tc>
          <w:tcPr>
            <w:tcW w:w="1998" w:type="dxa"/>
          </w:tcPr>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汽车制造与维修</w:t>
            </w:r>
            <w:r w:rsidRPr="00955A03">
              <w:rPr>
                <w:rFonts w:ascii="宋体" w:eastAsia="宋体" w:hAnsi="宋体"/>
                <w:kern w:val="0"/>
                <w:sz w:val="18"/>
                <w:szCs w:val="18"/>
              </w:rPr>
              <w:br/>
            </w:r>
            <w:r w:rsidRPr="00955A03">
              <w:rPr>
                <w:rFonts w:ascii="宋体" w:eastAsia="宋体" w:hAnsi="宋体" w:cs="宋体" w:hint="eastAsia"/>
                <w:kern w:val="0"/>
                <w:sz w:val="18"/>
                <w:szCs w:val="18"/>
              </w:rPr>
              <w:t>汽车运用与维修</w:t>
            </w:r>
          </w:p>
          <w:p w:rsidR="00082CA6" w:rsidRPr="00955A03" w:rsidRDefault="00082CA6" w:rsidP="00AB3D8D">
            <w:pPr>
              <w:jc w:val="left"/>
              <w:rPr>
                <w:rFonts w:ascii="宋体" w:eastAsia="宋体" w:hAnsi="宋体"/>
                <w:kern w:val="0"/>
                <w:sz w:val="18"/>
                <w:szCs w:val="18"/>
              </w:rPr>
            </w:pPr>
          </w:p>
        </w:tc>
        <w:tc>
          <w:tcPr>
            <w:tcW w:w="2294" w:type="dxa"/>
          </w:tcPr>
          <w:p w:rsidR="00082CA6" w:rsidRPr="00955A03" w:rsidRDefault="00082CA6" w:rsidP="00AB3D8D">
            <w:pPr>
              <w:widowControl/>
              <w:rPr>
                <w:rFonts w:ascii="宋体" w:eastAsia="宋体" w:hAnsi="宋体"/>
                <w:kern w:val="0"/>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智能楼宇管理员</w:t>
            </w:r>
          </w:p>
          <w:p w:rsidR="00082CA6" w:rsidRPr="00955A03" w:rsidRDefault="00082CA6" w:rsidP="00AB3D8D">
            <w:pPr>
              <w:spacing w:line="300" w:lineRule="exact"/>
              <w:rPr>
                <w:rFonts w:ascii="宋体" w:eastAsia="宋体" w:hAnsi="宋体"/>
                <w:sz w:val="18"/>
                <w:szCs w:val="18"/>
              </w:rPr>
            </w:pPr>
          </w:p>
        </w:tc>
        <w:tc>
          <w:tcPr>
            <w:tcW w:w="2310"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工程管理</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工程造价</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给水排水工程</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建筑学</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景观建筑设计</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城市规划</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土木工程</w:t>
            </w:r>
          </w:p>
          <w:p w:rsidR="00082CA6" w:rsidRPr="00955A03" w:rsidRDefault="00082CA6" w:rsidP="00AB3D8D">
            <w:pPr>
              <w:rPr>
                <w:rFonts w:ascii="宋体" w:eastAsia="宋体" w:hAnsi="宋体"/>
                <w:kern w:val="0"/>
                <w:sz w:val="18"/>
                <w:szCs w:val="18"/>
              </w:rPr>
            </w:pPr>
            <w:r w:rsidRPr="00955A03">
              <w:rPr>
                <w:rFonts w:ascii="宋体" w:eastAsia="宋体" w:hAnsi="宋体" w:cs="宋体" w:hint="eastAsia"/>
                <w:kern w:val="0"/>
                <w:sz w:val="18"/>
                <w:szCs w:val="18"/>
              </w:rPr>
              <w:t>建筑环境与设备工程</w:t>
            </w:r>
          </w:p>
        </w:tc>
        <w:tc>
          <w:tcPr>
            <w:tcW w:w="2835" w:type="dxa"/>
          </w:tcPr>
          <w:p w:rsidR="00082CA6" w:rsidRPr="00955A03" w:rsidRDefault="00082CA6" w:rsidP="00AB3D8D">
            <w:pPr>
              <w:jc w:val="left"/>
              <w:rPr>
                <w:rFonts w:ascii="宋体" w:eastAsia="宋体" w:hAnsi="宋体"/>
                <w:kern w:val="0"/>
                <w:sz w:val="18"/>
                <w:szCs w:val="18"/>
              </w:rPr>
            </w:pPr>
            <w:r w:rsidRPr="00955A03">
              <w:rPr>
                <w:rFonts w:ascii="宋体" w:eastAsia="宋体" w:hAnsi="宋体" w:cs="宋体" w:hint="eastAsia"/>
                <w:kern w:val="0"/>
                <w:sz w:val="18"/>
                <w:szCs w:val="18"/>
              </w:rPr>
              <w:t>基础工程技术</w:t>
            </w:r>
            <w:r w:rsidRPr="00955A03">
              <w:rPr>
                <w:rFonts w:ascii="宋体" w:eastAsia="宋体" w:hAnsi="宋体"/>
                <w:kern w:val="0"/>
                <w:sz w:val="18"/>
                <w:szCs w:val="18"/>
              </w:rPr>
              <w:br/>
            </w:r>
            <w:r w:rsidRPr="00955A03">
              <w:rPr>
                <w:rFonts w:ascii="宋体" w:eastAsia="宋体" w:hAnsi="宋体" w:cs="宋体" w:hint="eastAsia"/>
                <w:kern w:val="0"/>
                <w:sz w:val="18"/>
                <w:szCs w:val="18"/>
              </w:rPr>
              <w:t>建筑设备工程技术</w:t>
            </w:r>
            <w:r w:rsidRPr="00955A03">
              <w:rPr>
                <w:rFonts w:ascii="宋体" w:eastAsia="宋体" w:hAnsi="宋体"/>
                <w:kern w:val="0"/>
                <w:sz w:val="18"/>
                <w:szCs w:val="18"/>
              </w:rPr>
              <w:br/>
            </w:r>
            <w:r w:rsidRPr="00955A03">
              <w:rPr>
                <w:rFonts w:ascii="宋体" w:eastAsia="宋体" w:hAnsi="宋体" w:cs="宋体" w:hint="eastAsia"/>
                <w:kern w:val="0"/>
                <w:sz w:val="18"/>
                <w:szCs w:val="18"/>
              </w:rPr>
              <w:t>供热通风与空调工程技术</w:t>
            </w:r>
            <w:r w:rsidRPr="00955A03">
              <w:rPr>
                <w:rFonts w:ascii="宋体" w:eastAsia="宋体" w:hAnsi="宋体"/>
                <w:kern w:val="0"/>
                <w:sz w:val="18"/>
                <w:szCs w:val="18"/>
              </w:rPr>
              <w:br/>
            </w:r>
            <w:r w:rsidRPr="00955A03">
              <w:rPr>
                <w:rFonts w:ascii="宋体" w:eastAsia="宋体" w:hAnsi="宋体" w:cs="宋体" w:hint="eastAsia"/>
                <w:kern w:val="0"/>
                <w:sz w:val="18"/>
                <w:szCs w:val="18"/>
              </w:rPr>
              <w:t>建筑电气工程技术</w:t>
            </w:r>
            <w:r w:rsidRPr="00955A03">
              <w:rPr>
                <w:rFonts w:ascii="宋体" w:eastAsia="宋体" w:hAnsi="宋体"/>
                <w:kern w:val="0"/>
                <w:sz w:val="18"/>
                <w:szCs w:val="18"/>
              </w:rPr>
              <w:br/>
            </w:r>
            <w:r w:rsidRPr="00955A03">
              <w:rPr>
                <w:rFonts w:ascii="宋体" w:eastAsia="宋体" w:hAnsi="宋体" w:cs="宋体" w:hint="eastAsia"/>
                <w:kern w:val="0"/>
                <w:sz w:val="18"/>
                <w:szCs w:val="18"/>
              </w:rPr>
              <w:t>楼宇智能化工程技术</w:t>
            </w:r>
            <w:r w:rsidRPr="00955A03">
              <w:rPr>
                <w:rFonts w:ascii="宋体" w:eastAsia="宋体" w:hAnsi="宋体"/>
                <w:kern w:val="0"/>
                <w:sz w:val="18"/>
                <w:szCs w:val="18"/>
              </w:rPr>
              <w:br/>
            </w:r>
            <w:r w:rsidRPr="00955A03">
              <w:rPr>
                <w:rFonts w:ascii="宋体" w:eastAsia="宋体" w:hAnsi="宋体" w:cs="宋体" w:hint="eastAsia"/>
                <w:kern w:val="0"/>
                <w:sz w:val="18"/>
                <w:szCs w:val="18"/>
              </w:rPr>
              <w:t>建筑工程管理、工程造价</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消防工程技术、建筑水电技术</w:t>
            </w:r>
          </w:p>
          <w:p w:rsidR="00082CA6" w:rsidRPr="00955A03" w:rsidRDefault="00082CA6" w:rsidP="00AB3D8D">
            <w:pPr>
              <w:jc w:val="left"/>
              <w:rPr>
                <w:rFonts w:ascii="宋体" w:eastAsia="宋体" w:hAnsi="宋体"/>
                <w:kern w:val="0"/>
                <w:sz w:val="18"/>
                <w:szCs w:val="18"/>
              </w:rPr>
            </w:pPr>
            <w:r w:rsidRPr="00955A03">
              <w:rPr>
                <w:rFonts w:ascii="宋体" w:eastAsia="宋体" w:hAnsi="宋体" w:cs="宋体" w:hint="eastAsia"/>
                <w:kern w:val="0"/>
                <w:sz w:val="18"/>
                <w:szCs w:val="18"/>
              </w:rPr>
              <w:t>智能化楼宇及设备管理</w:t>
            </w:r>
          </w:p>
          <w:p w:rsidR="00082CA6" w:rsidRPr="00955A03" w:rsidRDefault="00082CA6" w:rsidP="00AB3D8D">
            <w:pPr>
              <w:jc w:val="left"/>
              <w:rPr>
                <w:rFonts w:ascii="宋体" w:eastAsia="宋体" w:hAnsi="宋体"/>
                <w:kern w:val="0"/>
                <w:sz w:val="18"/>
                <w:szCs w:val="18"/>
              </w:rPr>
            </w:pPr>
            <w:r w:rsidRPr="00955A03">
              <w:rPr>
                <w:rFonts w:ascii="宋体" w:eastAsia="宋体" w:hAnsi="宋体" w:cs="宋体" w:hint="eastAsia"/>
                <w:kern w:val="0"/>
                <w:sz w:val="18"/>
                <w:szCs w:val="18"/>
              </w:rPr>
              <w:t>建筑装饰工程技术</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建筑工程技术</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工程测量技术</w:t>
            </w:r>
            <w:r w:rsidRPr="00955A03">
              <w:rPr>
                <w:rFonts w:ascii="宋体" w:eastAsia="宋体" w:hAnsi="宋体"/>
                <w:kern w:val="0"/>
                <w:sz w:val="18"/>
                <w:szCs w:val="18"/>
              </w:rPr>
              <w:br/>
            </w:r>
            <w:r w:rsidRPr="00955A03">
              <w:rPr>
                <w:rFonts w:ascii="宋体" w:eastAsia="宋体" w:hAnsi="宋体" w:cs="宋体" w:hint="eastAsia"/>
                <w:kern w:val="0"/>
                <w:sz w:val="18"/>
                <w:szCs w:val="18"/>
              </w:rPr>
              <w:t>工程测量与监理</w:t>
            </w:r>
            <w:r w:rsidRPr="00955A03">
              <w:rPr>
                <w:rFonts w:ascii="宋体" w:eastAsia="宋体" w:hAnsi="宋体"/>
                <w:kern w:val="0"/>
                <w:sz w:val="18"/>
                <w:szCs w:val="18"/>
              </w:rPr>
              <w:br/>
            </w:r>
            <w:r w:rsidRPr="00955A03">
              <w:rPr>
                <w:rFonts w:ascii="宋体" w:eastAsia="宋体" w:hAnsi="宋体" w:cs="宋体" w:hint="eastAsia"/>
                <w:kern w:val="0"/>
                <w:sz w:val="18"/>
                <w:szCs w:val="18"/>
              </w:rPr>
              <w:t>地下工程与隧道工程技术</w:t>
            </w:r>
          </w:p>
        </w:tc>
        <w:tc>
          <w:tcPr>
            <w:tcW w:w="1998" w:type="dxa"/>
          </w:tcPr>
          <w:p w:rsidR="00082CA6" w:rsidRPr="00955A03" w:rsidRDefault="00082CA6" w:rsidP="00AB3D8D">
            <w:pPr>
              <w:jc w:val="left"/>
              <w:rPr>
                <w:rFonts w:ascii="宋体" w:eastAsia="宋体" w:hAnsi="宋体"/>
                <w:kern w:val="0"/>
                <w:sz w:val="18"/>
                <w:szCs w:val="18"/>
              </w:rPr>
            </w:pPr>
            <w:r w:rsidRPr="00955A03">
              <w:rPr>
                <w:rFonts w:ascii="宋体" w:eastAsia="宋体" w:hAnsi="宋体"/>
                <w:kern w:val="0"/>
                <w:sz w:val="18"/>
                <w:szCs w:val="18"/>
              </w:rPr>
              <w:br/>
            </w:r>
            <w:r w:rsidRPr="00955A03">
              <w:rPr>
                <w:rFonts w:ascii="宋体" w:eastAsia="宋体" w:hAnsi="宋体" w:cs="宋体" w:hint="eastAsia"/>
                <w:kern w:val="0"/>
                <w:sz w:val="18"/>
                <w:szCs w:val="18"/>
              </w:rPr>
              <w:t>土建工程与材料质量检测</w:t>
            </w:r>
            <w:r w:rsidRPr="00955A03">
              <w:rPr>
                <w:rFonts w:ascii="宋体" w:eastAsia="宋体" w:hAnsi="宋体"/>
                <w:kern w:val="0"/>
                <w:sz w:val="18"/>
                <w:szCs w:val="18"/>
              </w:rPr>
              <w:br/>
            </w:r>
            <w:r w:rsidRPr="00955A03">
              <w:rPr>
                <w:rFonts w:ascii="宋体" w:eastAsia="宋体" w:hAnsi="宋体" w:cs="宋体" w:hint="eastAsia"/>
                <w:kern w:val="0"/>
                <w:sz w:val="18"/>
                <w:szCs w:val="18"/>
              </w:rPr>
              <w:t>建筑设备安装</w:t>
            </w:r>
            <w:r w:rsidRPr="00955A03">
              <w:rPr>
                <w:rFonts w:ascii="宋体" w:eastAsia="宋体" w:hAnsi="宋体"/>
                <w:kern w:val="0"/>
                <w:sz w:val="18"/>
                <w:szCs w:val="18"/>
              </w:rPr>
              <w:br/>
            </w:r>
            <w:r w:rsidRPr="00955A03">
              <w:rPr>
                <w:rFonts w:ascii="宋体" w:eastAsia="宋体" w:hAnsi="宋体" w:cs="宋体" w:hint="eastAsia"/>
                <w:kern w:val="0"/>
                <w:sz w:val="18"/>
                <w:szCs w:val="18"/>
              </w:rPr>
              <w:t>电气设备安装</w:t>
            </w:r>
            <w:r w:rsidRPr="00955A03">
              <w:rPr>
                <w:rFonts w:ascii="宋体" w:eastAsia="宋体" w:hAnsi="宋体"/>
                <w:kern w:val="0"/>
                <w:sz w:val="18"/>
                <w:szCs w:val="18"/>
              </w:rPr>
              <w:br/>
            </w:r>
            <w:r w:rsidRPr="00955A03">
              <w:rPr>
                <w:rFonts w:ascii="宋体" w:eastAsia="宋体" w:hAnsi="宋体" w:cs="宋体" w:hint="eastAsia"/>
                <w:kern w:val="0"/>
                <w:sz w:val="18"/>
                <w:szCs w:val="18"/>
              </w:rPr>
              <w:t>供热通风与空调</w:t>
            </w:r>
            <w:r w:rsidRPr="00955A03">
              <w:rPr>
                <w:rFonts w:ascii="宋体" w:eastAsia="宋体" w:hAnsi="宋体"/>
                <w:kern w:val="0"/>
                <w:sz w:val="18"/>
                <w:szCs w:val="18"/>
              </w:rPr>
              <w:br/>
            </w:r>
            <w:r w:rsidRPr="00955A03">
              <w:rPr>
                <w:rFonts w:ascii="宋体" w:eastAsia="宋体" w:hAnsi="宋体" w:cs="宋体" w:hint="eastAsia"/>
                <w:kern w:val="0"/>
                <w:sz w:val="18"/>
                <w:szCs w:val="18"/>
              </w:rPr>
              <w:t>建筑与工程材料</w:t>
            </w:r>
          </w:p>
          <w:p w:rsidR="00082CA6" w:rsidRPr="00955A03" w:rsidRDefault="00082CA6" w:rsidP="00AB3D8D">
            <w:pPr>
              <w:jc w:val="left"/>
              <w:rPr>
                <w:rFonts w:ascii="宋体" w:eastAsia="宋体" w:hAnsi="宋体"/>
                <w:kern w:val="0"/>
                <w:sz w:val="18"/>
                <w:szCs w:val="18"/>
              </w:rPr>
            </w:pPr>
            <w:r w:rsidRPr="00955A03">
              <w:rPr>
                <w:rFonts w:ascii="宋体" w:eastAsia="宋体" w:hAnsi="宋体" w:cs="宋体" w:hint="eastAsia"/>
                <w:kern w:val="0"/>
                <w:sz w:val="18"/>
                <w:szCs w:val="18"/>
              </w:rPr>
              <w:t>测量工程技术</w:t>
            </w:r>
            <w:r w:rsidRPr="00955A03">
              <w:rPr>
                <w:rFonts w:ascii="宋体" w:eastAsia="宋体" w:hAnsi="宋体"/>
                <w:kern w:val="0"/>
                <w:sz w:val="18"/>
                <w:szCs w:val="18"/>
              </w:rPr>
              <w:br/>
            </w:r>
            <w:r w:rsidRPr="00955A03">
              <w:rPr>
                <w:rFonts w:ascii="宋体" w:eastAsia="宋体" w:hAnsi="宋体" w:cs="宋体" w:hint="eastAsia"/>
                <w:kern w:val="0"/>
                <w:sz w:val="18"/>
                <w:szCs w:val="18"/>
              </w:rPr>
              <w:t>城镇建设</w:t>
            </w:r>
            <w:r w:rsidRPr="00955A03">
              <w:rPr>
                <w:rFonts w:ascii="宋体" w:eastAsia="宋体" w:hAnsi="宋体"/>
                <w:kern w:val="0"/>
                <w:sz w:val="18"/>
                <w:szCs w:val="18"/>
              </w:rPr>
              <w:br/>
            </w:r>
            <w:r w:rsidRPr="00955A03">
              <w:rPr>
                <w:rFonts w:ascii="宋体" w:eastAsia="宋体" w:hAnsi="宋体" w:cs="宋体" w:hint="eastAsia"/>
                <w:kern w:val="0"/>
                <w:sz w:val="18"/>
                <w:szCs w:val="18"/>
              </w:rPr>
              <w:t>建筑经济管理</w:t>
            </w:r>
            <w:r w:rsidRPr="00955A03">
              <w:rPr>
                <w:rFonts w:ascii="宋体" w:eastAsia="宋体" w:hAnsi="宋体"/>
                <w:kern w:val="0"/>
                <w:sz w:val="18"/>
                <w:szCs w:val="18"/>
              </w:rPr>
              <w:br/>
            </w:r>
            <w:r w:rsidRPr="00955A03">
              <w:rPr>
                <w:rFonts w:ascii="宋体" w:eastAsia="宋体" w:hAnsi="宋体" w:cs="宋体" w:hint="eastAsia"/>
                <w:kern w:val="0"/>
                <w:sz w:val="18"/>
                <w:szCs w:val="18"/>
              </w:rPr>
              <w:t>工业与民用建筑</w:t>
            </w:r>
            <w:r w:rsidRPr="00955A03">
              <w:rPr>
                <w:rFonts w:ascii="宋体" w:eastAsia="宋体" w:hAnsi="宋体"/>
                <w:kern w:val="0"/>
                <w:sz w:val="18"/>
                <w:szCs w:val="18"/>
              </w:rPr>
              <w:br/>
            </w:r>
            <w:r w:rsidRPr="00955A03">
              <w:rPr>
                <w:rFonts w:ascii="宋体" w:eastAsia="宋体" w:hAnsi="宋体" w:cs="宋体" w:hint="eastAsia"/>
                <w:kern w:val="0"/>
                <w:sz w:val="18"/>
                <w:szCs w:val="18"/>
              </w:rPr>
              <w:t>建筑装饰</w:t>
            </w:r>
          </w:p>
        </w:tc>
        <w:tc>
          <w:tcPr>
            <w:tcW w:w="2294" w:type="dxa"/>
          </w:tcPr>
          <w:p w:rsidR="00082CA6" w:rsidRPr="00955A03" w:rsidRDefault="00082CA6" w:rsidP="00AB3D8D">
            <w:pPr>
              <w:widowControl/>
              <w:rPr>
                <w:rFonts w:ascii="宋体" w:eastAsia="宋体" w:hAnsi="宋体"/>
                <w:kern w:val="0"/>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茶艺师</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评茶员</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西式烹调师</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西式面点师</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中式烹调师</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中式面点师</w:t>
            </w:r>
          </w:p>
        </w:tc>
        <w:tc>
          <w:tcPr>
            <w:tcW w:w="2310" w:type="dxa"/>
          </w:tcPr>
          <w:p w:rsidR="00082CA6" w:rsidRPr="00955A03" w:rsidRDefault="00082CA6" w:rsidP="00AB3D8D">
            <w:pPr>
              <w:spacing w:line="280" w:lineRule="exact"/>
              <w:jc w:val="left"/>
              <w:rPr>
                <w:rFonts w:ascii="宋体" w:eastAsia="宋体" w:hAnsi="宋体"/>
                <w:kern w:val="0"/>
                <w:sz w:val="18"/>
                <w:szCs w:val="18"/>
              </w:rPr>
            </w:pPr>
            <w:r w:rsidRPr="00955A03">
              <w:rPr>
                <w:rFonts w:ascii="宋体" w:eastAsia="宋体" w:hAnsi="宋体" w:cs="宋体" w:hint="eastAsia"/>
                <w:kern w:val="0"/>
                <w:sz w:val="18"/>
                <w:szCs w:val="18"/>
              </w:rPr>
              <w:t>旅游管理</w:t>
            </w:r>
          </w:p>
        </w:tc>
        <w:tc>
          <w:tcPr>
            <w:tcW w:w="2835" w:type="dxa"/>
          </w:tcPr>
          <w:p w:rsidR="00082CA6" w:rsidRPr="00955A03" w:rsidRDefault="00082CA6" w:rsidP="00AB3D8D">
            <w:pPr>
              <w:spacing w:line="280" w:lineRule="exact"/>
              <w:jc w:val="left"/>
              <w:rPr>
                <w:rFonts w:ascii="宋体" w:eastAsia="宋体" w:hAnsi="宋体"/>
                <w:kern w:val="0"/>
                <w:sz w:val="18"/>
                <w:szCs w:val="18"/>
              </w:rPr>
            </w:pPr>
            <w:r w:rsidRPr="00955A03">
              <w:rPr>
                <w:rFonts w:ascii="宋体" w:eastAsia="宋体" w:hAnsi="宋体" w:cs="宋体" w:hint="eastAsia"/>
                <w:kern w:val="0"/>
                <w:sz w:val="18"/>
                <w:szCs w:val="18"/>
              </w:rPr>
              <w:t>酒店管理</w:t>
            </w:r>
            <w:r w:rsidRPr="00955A03">
              <w:rPr>
                <w:rFonts w:ascii="宋体" w:eastAsia="宋体" w:hAnsi="宋体"/>
                <w:kern w:val="0"/>
                <w:sz w:val="18"/>
                <w:szCs w:val="18"/>
              </w:rPr>
              <w:br/>
            </w:r>
            <w:r w:rsidRPr="00955A03">
              <w:rPr>
                <w:rFonts w:ascii="宋体" w:eastAsia="宋体" w:hAnsi="宋体" w:cs="宋体" w:hint="eastAsia"/>
                <w:kern w:val="0"/>
                <w:sz w:val="18"/>
                <w:szCs w:val="18"/>
              </w:rPr>
              <w:t>涉外旅游</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餐饮管理与服务</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酒店管理</w:t>
            </w:r>
            <w:r w:rsidRPr="00955A03">
              <w:rPr>
                <w:rFonts w:ascii="宋体" w:eastAsia="宋体" w:hAnsi="宋体"/>
                <w:kern w:val="0"/>
                <w:sz w:val="18"/>
                <w:szCs w:val="18"/>
              </w:rPr>
              <w:br/>
            </w:r>
            <w:r w:rsidRPr="00955A03">
              <w:rPr>
                <w:rFonts w:ascii="宋体" w:eastAsia="宋体" w:hAnsi="宋体" w:cs="宋体" w:hint="eastAsia"/>
                <w:kern w:val="0"/>
                <w:sz w:val="18"/>
                <w:szCs w:val="18"/>
              </w:rPr>
              <w:t>烹饪工艺与营养</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西餐工艺</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茶叶生产加工技术</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茶艺</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茶文化</w:t>
            </w:r>
          </w:p>
        </w:tc>
        <w:tc>
          <w:tcPr>
            <w:tcW w:w="1998" w:type="dxa"/>
          </w:tcPr>
          <w:p w:rsidR="00082CA6" w:rsidRPr="00955A03" w:rsidRDefault="00082CA6" w:rsidP="00AB3D8D">
            <w:pPr>
              <w:spacing w:line="280" w:lineRule="exact"/>
              <w:jc w:val="left"/>
              <w:rPr>
                <w:rFonts w:ascii="宋体" w:eastAsia="宋体" w:hAnsi="宋体"/>
                <w:kern w:val="0"/>
                <w:sz w:val="18"/>
                <w:szCs w:val="18"/>
              </w:rPr>
            </w:pPr>
            <w:r w:rsidRPr="00955A03">
              <w:rPr>
                <w:rFonts w:ascii="宋体" w:eastAsia="宋体" w:hAnsi="宋体" w:cs="宋体" w:hint="eastAsia"/>
                <w:kern w:val="0"/>
                <w:sz w:val="18"/>
                <w:szCs w:val="18"/>
              </w:rPr>
              <w:t>旅游服务与管理</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饭店服务与管理</w:t>
            </w:r>
            <w:r w:rsidRPr="00955A03">
              <w:rPr>
                <w:rFonts w:ascii="宋体" w:eastAsia="宋体" w:hAnsi="宋体"/>
                <w:kern w:val="0"/>
                <w:sz w:val="18"/>
                <w:szCs w:val="18"/>
              </w:rPr>
              <w:br/>
            </w:r>
            <w:r w:rsidRPr="00955A03">
              <w:rPr>
                <w:rFonts w:ascii="宋体" w:eastAsia="宋体" w:hAnsi="宋体" w:cs="宋体" w:hint="eastAsia"/>
                <w:kern w:val="0"/>
                <w:sz w:val="18"/>
                <w:szCs w:val="18"/>
              </w:rPr>
              <w:t>烹饪</w:t>
            </w:r>
          </w:p>
        </w:tc>
        <w:tc>
          <w:tcPr>
            <w:tcW w:w="2294" w:type="dxa"/>
          </w:tcPr>
          <w:p w:rsidR="00082CA6" w:rsidRPr="00955A03" w:rsidRDefault="00082CA6" w:rsidP="00AB3D8D">
            <w:pPr>
              <w:widowControl/>
              <w:rPr>
                <w:rFonts w:ascii="宋体" w:eastAsia="宋体" w:hAnsi="宋体"/>
                <w:kern w:val="0"/>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美发师</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美容师</w:t>
            </w:r>
          </w:p>
        </w:tc>
        <w:tc>
          <w:tcPr>
            <w:tcW w:w="2310"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艺术设计</w:t>
            </w:r>
          </w:p>
        </w:tc>
        <w:tc>
          <w:tcPr>
            <w:tcW w:w="2835" w:type="dxa"/>
          </w:tcPr>
          <w:p w:rsidR="00082CA6" w:rsidRPr="00955A03" w:rsidRDefault="00082CA6" w:rsidP="00AB3D8D">
            <w:pPr>
              <w:widowControl/>
              <w:spacing w:line="300" w:lineRule="exact"/>
              <w:rPr>
                <w:rFonts w:ascii="宋体" w:eastAsia="宋体" w:hAnsi="宋体" w:cs="宋体"/>
                <w:kern w:val="0"/>
                <w:sz w:val="18"/>
                <w:szCs w:val="18"/>
              </w:rPr>
            </w:pPr>
            <w:r w:rsidRPr="00955A03">
              <w:rPr>
                <w:rFonts w:ascii="宋体" w:eastAsia="宋体" w:hAnsi="宋体" w:cs="宋体" w:hint="eastAsia"/>
                <w:kern w:val="0"/>
                <w:sz w:val="18"/>
                <w:szCs w:val="18"/>
              </w:rPr>
              <w:t>医疗美容技术</w:t>
            </w:r>
            <w:r w:rsidRPr="00955A03">
              <w:rPr>
                <w:rFonts w:ascii="宋体" w:eastAsia="宋体" w:hAnsi="宋体" w:cs="宋体"/>
                <w:kern w:val="0"/>
                <w:sz w:val="18"/>
                <w:szCs w:val="18"/>
              </w:rPr>
              <w:t xml:space="preserve">  </w:t>
            </w:r>
          </w:p>
        </w:tc>
        <w:tc>
          <w:tcPr>
            <w:tcW w:w="1998" w:type="dxa"/>
          </w:tcPr>
          <w:p w:rsidR="00082CA6" w:rsidRPr="00955A03" w:rsidRDefault="00082CA6" w:rsidP="00AB3D8D">
            <w:pPr>
              <w:widowControl/>
              <w:spacing w:line="300" w:lineRule="exact"/>
              <w:jc w:val="left"/>
              <w:rPr>
                <w:rFonts w:ascii="宋体" w:eastAsia="宋体" w:hAnsi="宋体"/>
                <w:kern w:val="0"/>
                <w:sz w:val="18"/>
                <w:szCs w:val="18"/>
              </w:rPr>
            </w:pPr>
            <w:r w:rsidRPr="00955A03">
              <w:rPr>
                <w:rFonts w:ascii="宋体" w:eastAsia="宋体" w:hAnsi="宋体" w:cs="宋体" w:hint="eastAsia"/>
                <w:kern w:val="0"/>
                <w:sz w:val="18"/>
                <w:szCs w:val="18"/>
              </w:rPr>
              <w:t>美容美发</w:t>
            </w:r>
          </w:p>
        </w:tc>
        <w:tc>
          <w:tcPr>
            <w:tcW w:w="2294" w:type="dxa"/>
          </w:tcPr>
          <w:p w:rsidR="00082CA6" w:rsidRPr="00955A03" w:rsidRDefault="00082CA6" w:rsidP="00AB3D8D">
            <w:pPr>
              <w:jc w:val="left"/>
              <w:rPr>
                <w:rFonts w:ascii="宋体" w:eastAsia="宋体" w:hAnsi="宋体"/>
                <w:color w:val="FF0000"/>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有害生物防制员</w:t>
            </w:r>
          </w:p>
        </w:tc>
        <w:tc>
          <w:tcPr>
            <w:tcW w:w="2310"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植物保护</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森林资源保护与游憩</w:t>
            </w:r>
          </w:p>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公共卫生学</w:t>
            </w:r>
          </w:p>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生物学</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昆虫学</w:t>
            </w:r>
          </w:p>
        </w:tc>
        <w:tc>
          <w:tcPr>
            <w:tcW w:w="2835" w:type="dxa"/>
          </w:tcPr>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植物保护植物检疫</w:t>
            </w:r>
            <w:r w:rsidRPr="00955A03">
              <w:rPr>
                <w:rFonts w:ascii="宋体" w:eastAsia="宋体" w:hAnsi="宋体"/>
                <w:kern w:val="0"/>
                <w:sz w:val="18"/>
                <w:szCs w:val="18"/>
              </w:rPr>
              <w:br/>
            </w:r>
            <w:r w:rsidRPr="00955A03">
              <w:rPr>
                <w:rFonts w:ascii="宋体" w:eastAsia="宋体" w:hAnsi="宋体" w:cs="宋体" w:hint="eastAsia"/>
                <w:kern w:val="0"/>
                <w:sz w:val="18"/>
                <w:szCs w:val="18"/>
              </w:rPr>
              <w:t>农产品质量检测</w:t>
            </w:r>
          </w:p>
          <w:p w:rsidR="00082CA6" w:rsidRPr="00955A03" w:rsidRDefault="00082CA6" w:rsidP="00AB3D8D">
            <w:pPr>
              <w:widowControl/>
              <w:jc w:val="left"/>
              <w:rPr>
                <w:rFonts w:ascii="宋体" w:eastAsia="宋体" w:hAnsi="宋体"/>
                <w:kern w:val="0"/>
                <w:sz w:val="18"/>
                <w:szCs w:val="18"/>
              </w:rPr>
            </w:pPr>
          </w:p>
        </w:tc>
        <w:tc>
          <w:tcPr>
            <w:tcW w:w="1998" w:type="dxa"/>
          </w:tcPr>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野生动植物保护</w:t>
            </w:r>
          </w:p>
          <w:p w:rsidR="00082CA6" w:rsidRPr="00955A03" w:rsidRDefault="00082CA6" w:rsidP="00AB3D8D">
            <w:pPr>
              <w:widowControl/>
              <w:jc w:val="left"/>
              <w:rPr>
                <w:rFonts w:ascii="宋体" w:eastAsia="宋体" w:hAnsi="宋体"/>
                <w:kern w:val="0"/>
                <w:sz w:val="18"/>
                <w:szCs w:val="18"/>
              </w:rPr>
            </w:pPr>
          </w:p>
        </w:tc>
        <w:tc>
          <w:tcPr>
            <w:tcW w:w="2294" w:type="dxa"/>
          </w:tcPr>
          <w:p w:rsidR="00082CA6" w:rsidRPr="00955A03" w:rsidRDefault="00082CA6" w:rsidP="00AB3D8D">
            <w:pPr>
              <w:jc w:val="left"/>
              <w:rPr>
                <w:rFonts w:ascii="宋体" w:eastAsia="宋体" w:hAnsi="宋体"/>
                <w:color w:val="FF0000"/>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眼镜验光员</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眼镜定配工</w:t>
            </w:r>
          </w:p>
        </w:tc>
        <w:tc>
          <w:tcPr>
            <w:tcW w:w="2310" w:type="dxa"/>
          </w:tcPr>
          <w:p w:rsidR="00082CA6" w:rsidRPr="00955A03" w:rsidRDefault="00082CA6" w:rsidP="00AB3D8D">
            <w:pPr>
              <w:widowControl/>
              <w:spacing w:line="300" w:lineRule="exact"/>
              <w:rPr>
                <w:rFonts w:ascii="宋体" w:eastAsia="宋体" w:hAnsi="宋体"/>
                <w:kern w:val="0"/>
                <w:sz w:val="18"/>
                <w:szCs w:val="18"/>
              </w:rPr>
            </w:pPr>
            <w:r w:rsidRPr="00955A03">
              <w:rPr>
                <w:rFonts w:ascii="宋体" w:eastAsia="宋体" w:hAnsi="宋体" w:cs="宋体" w:hint="eastAsia"/>
                <w:kern w:val="0"/>
                <w:sz w:val="18"/>
                <w:szCs w:val="18"/>
              </w:rPr>
              <w:t>眼视光学</w:t>
            </w:r>
          </w:p>
        </w:tc>
        <w:tc>
          <w:tcPr>
            <w:tcW w:w="2835" w:type="dxa"/>
          </w:tcPr>
          <w:p w:rsidR="00082CA6" w:rsidRPr="00955A03" w:rsidRDefault="00082CA6" w:rsidP="00AB3D8D">
            <w:pPr>
              <w:widowControl/>
              <w:jc w:val="left"/>
              <w:rPr>
                <w:rFonts w:ascii="宋体" w:eastAsia="宋体" w:hAnsi="宋体" w:cs="宋体"/>
                <w:kern w:val="0"/>
                <w:sz w:val="18"/>
                <w:szCs w:val="18"/>
              </w:rPr>
            </w:pPr>
            <w:r w:rsidRPr="00955A03">
              <w:rPr>
                <w:rFonts w:ascii="宋体" w:eastAsia="宋体" w:hAnsi="宋体" w:cs="宋体" w:hint="eastAsia"/>
                <w:kern w:val="0"/>
                <w:sz w:val="18"/>
                <w:szCs w:val="18"/>
              </w:rPr>
              <w:t>眼视光技术</w:t>
            </w:r>
            <w:r w:rsidRPr="00955A03">
              <w:rPr>
                <w:rFonts w:ascii="宋体" w:eastAsia="宋体" w:hAnsi="宋体" w:cs="宋体"/>
                <w:kern w:val="0"/>
                <w:sz w:val="18"/>
                <w:szCs w:val="18"/>
              </w:rPr>
              <w:t xml:space="preserve">                                                                     </w:t>
            </w:r>
          </w:p>
        </w:tc>
        <w:tc>
          <w:tcPr>
            <w:tcW w:w="1998" w:type="dxa"/>
          </w:tcPr>
          <w:p w:rsidR="00082CA6" w:rsidRPr="00955A03" w:rsidRDefault="00082CA6" w:rsidP="00AB3D8D">
            <w:pPr>
              <w:spacing w:line="300" w:lineRule="exact"/>
              <w:jc w:val="left"/>
              <w:rPr>
                <w:rFonts w:ascii="宋体" w:eastAsia="宋体" w:hAnsi="宋体"/>
                <w:kern w:val="0"/>
                <w:sz w:val="18"/>
                <w:szCs w:val="18"/>
              </w:rPr>
            </w:pPr>
            <w:r w:rsidRPr="00955A03">
              <w:rPr>
                <w:rFonts w:ascii="宋体" w:eastAsia="宋体" w:hAnsi="宋体" w:cs="宋体" w:hint="eastAsia"/>
                <w:kern w:val="0"/>
                <w:sz w:val="18"/>
                <w:szCs w:val="18"/>
              </w:rPr>
              <w:t>眼视光技术</w:t>
            </w:r>
          </w:p>
        </w:tc>
        <w:tc>
          <w:tcPr>
            <w:tcW w:w="2294" w:type="dxa"/>
          </w:tcPr>
          <w:p w:rsidR="00082CA6" w:rsidRPr="00955A03" w:rsidRDefault="00082CA6" w:rsidP="00AB3D8D">
            <w:pPr>
              <w:jc w:val="left"/>
              <w:rPr>
                <w:rFonts w:ascii="宋体" w:eastAsia="宋体" w:hAnsi="宋体"/>
                <w:color w:val="FF0000"/>
                <w:sz w:val="18"/>
                <w:szCs w:val="18"/>
              </w:rPr>
            </w:pPr>
          </w:p>
        </w:tc>
      </w:tr>
      <w:tr w:rsidR="00082CA6" w:rsidRPr="00955A03">
        <w:trPr>
          <w:trHeight w:val="560"/>
        </w:trPr>
        <w:tc>
          <w:tcPr>
            <w:tcW w:w="735" w:type="dxa"/>
            <w:vMerge/>
            <w:vAlign w:val="center"/>
          </w:tcPr>
          <w:p w:rsidR="00082CA6" w:rsidRPr="00955A03" w:rsidRDefault="00082CA6" w:rsidP="00AB3D8D">
            <w:pPr>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color w:val="000000"/>
                <w:sz w:val="18"/>
                <w:szCs w:val="18"/>
              </w:rPr>
            </w:pPr>
            <w:r w:rsidRPr="00955A03">
              <w:rPr>
                <w:rFonts w:ascii="宋体" w:eastAsia="宋体" w:hAnsi="宋体" w:cs="宋体" w:hint="eastAsia"/>
                <w:color w:val="000000"/>
                <w:sz w:val="18"/>
                <w:szCs w:val="18"/>
              </w:rPr>
              <w:t>保安员</w:t>
            </w:r>
          </w:p>
        </w:tc>
        <w:tc>
          <w:tcPr>
            <w:tcW w:w="2310" w:type="dxa"/>
          </w:tcPr>
          <w:p w:rsidR="00082CA6" w:rsidRPr="00955A03" w:rsidRDefault="00082CA6" w:rsidP="00AB3D8D">
            <w:pPr>
              <w:widowControl/>
              <w:adjustRightInd w:val="0"/>
              <w:snapToGrid w:val="0"/>
              <w:spacing w:line="320" w:lineRule="atLeast"/>
              <w:rPr>
                <w:rFonts w:ascii="宋体" w:eastAsia="宋体" w:hAnsi="宋体"/>
                <w:color w:val="000000"/>
                <w:kern w:val="0"/>
                <w:sz w:val="18"/>
                <w:szCs w:val="18"/>
              </w:rPr>
            </w:pPr>
          </w:p>
        </w:tc>
        <w:tc>
          <w:tcPr>
            <w:tcW w:w="2835" w:type="dxa"/>
          </w:tcPr>
          <w:p w:rsidR="00082CA6" w:rsidRPr="00955A03" w:rsidRDefault="00082CA6" w:rsidP="00AB3D8D">
            <w:pPr>
              <w:widowControl/>
              <w:adjustRightInd w:val="0"/>
              <w:snapToGrid w:val="0"/>
              <w:spacing w:line="320" w:lineRule="atLeast"/>
              <w:jc w:val="left"/>
              <w:rPr>
                <w:rFonts w:ascii="宋体" w:eastAsia="宋体" w:hAnsi="宋体"/>
                <w:color w:val="000000"/>
                <w:kern w:val="0"/>
                <w:sz w:val="18"/>
                <w:szCs w:val="18"/>
              </w:rPr>
            </w:pPr>
          </w:p>
        </w:tc>
        <w:tc>
          <w:tcPr>
            <w:tcW w:w="1998" w:type="dxa"/>
          </w:tcPr>
          <w:p w:rsidR="00082CA6" w:rsidRPr="00955A03" w:rsidRDefault="00082CA6" w:rsidP="00AB3D8D">
            <w:pPr>
              <w:widowControl/>
              <w:adjustRightInd w:val="0"/>
              <w:snapToGrid w:val="0"/>
              <w:spacing w:line="320" w:lineRule="atLeast"/>
              <w:jc w:val="left"/>
              <w:rPr>
                <w:rFonts w:ascii="宋体" w:eastAsia="宋体" w:hAnsi="宋体"/>
                <w:color w:val="000000"/>
                <w:kern w:val="0"/>
                <w:sz w:val="18"/>
                <w:szCs w:val="18"/>
              </w:rPr>
            </w:pPr>
          </w:p>
        </w:tc>
        <w:tc>
          <w:tcPr>
            <w:tcW w:w="2294" w:type="dxa"/>
          </w:tcPr>
          <w:p w:rsidR="00082CA6" w:rsidRPr="00955A03" w:rsidRDefault="00082CA6" w:rsidP="00AB3D8D">
            <w:pPr>
              <w:jc w:val="left"/>
              <w:rPr>
                <w:rFonts w:ascii="宋体" w:eastAsia="宋体" w:hAnsi="宋体" w:cs="宋体"/>
                <w:color w:val="000000"/>
                <w:sz w:val="18"/>
                <w:szCs w:val="18"/>
              </w:rPr>
            </w:pPr>
            <w:r w:rsidRPr="00955A03">
              <w:rPr>
                <w:rFonts w:ascii="宋体" w:eastAsia="宋体" w:hAnsi="宋体" w:cs="宋体" w:hint="eastAsia"/>
                <w:color w:val="000000"/>
                <w:sz w:val="18"/>
                <w:szCs w:val="18"/>
              </w:rPr>
              <w:t>基本条件：年满十八岁，初中及以上学历、身心健康，没有因故意犯罪受到刑事处罚的记录，经对应等级正规培训，达到规定学时数，取得依法成立的保安培训机构核发的结业证书，必须持有由上海市公安机关颁发的国家《保安员证》。</w:t>
            </w:r>
            <w:r w:rsidRPr="00955A03">
              <w:rPr>
                <w:rFonts w:ascii="宋体" w:eastAsia="宋体" w:hAnsi="宋体" w:cs="宋体"/>
                <w:color w:val="000000"/>
                <w:sz w:val="18"/>
                <w:szCs w:val="18"/>
              </w:rPr>
              <w:t xml:space="preserve"> </w:t>
            </w:r>
          </w:p>
          <w:p w:rsidR="00082CA6" w:rsidRPr="00955A03" w:rsidRDefault="00082CA6" w:rsidP="00AB3D8D">
            <w:pPr>
              <w:jc w:val="left"/>
              <w:rPr>
                <w:rFonts w:ascii="宋体" w:eastAsia="宋体" w:hAnsi="宋体"/>
                <w:color w:val="000000"/>
                <w:sz w:val="18"/>
                <w:szCs w:val="18"/>
              </w:rPr>
            </w:pPr>
            <w:r w:rsidRPr="00955A03">
              <w:rPr>
                <w:rFonts w:ascii="宋体" w:eastAsia="宋体" w:hAnsi="宋体" w:cs="宋体" w:hint="eastAsia"/>
                <w:color w:val="000000"/>
                <w:sz w:val="18"/>
                <w:szCs w:val="18"/>
              </w:rPr>
              <w:t>国家职业资格五级：满足基本条件者。</w:t>
            </w:r>
          </w:p>
          <w:p w:rsidR="00082CA6" w:rsidRPr="00955A03" w:rsidRDefault="00082CA6" w:rsidP="00AB3D8D">
            <w:pPr>
              <w:jc w:val="left"/>
              <w:rPr>
                <w:rFonts w:ascii="宋体" w:eastAsia="宋体" w:hAnsi="宋体"/>
                <w:color w:val="000000"/>
                <w:sz w:val="18"/>
                <w:szCs w:val="18"/>
              </w:rPr>
            </w:pPr>
            <w:r w:rsidRPr="00955A03">
              <w:rPr>
                <w:rFonts w:ascii="宋体" w:eastAsia="宋体" w:hAnsi="宋体" w:cs="宋体" w:hint="eastAsia"/>
                <w:color w:val="000000"/>
                <w:sz w:val="18"/>
                <w:szCs w:val="18"/>
              </w:rPr>
              <w:t>国家职业资格四级，具备以下条件之一者：（</w:t>
            </w:r>
            <w:r w:rsidRPr="00955A03">
              <w:rPr>
                <w:rFonts w:ascii="宋体" w:eastAsia="宋体" w:hAnsi="宋体" w:cs="宋体"/>
                <w:color w:val="000000"/>
                <w:sz w:val="18"/>
                <w:szCs w:val="18"/>
              </w:rPr>
              <w:t>1</w:t>
            </w:r>
            <w:r w:rsidRPr="00955A03">
              <w:rPr>
                <w:rFonts w:ascii="宋体" w:eastAsia="宋体" w:hAnsi="宋体" w:cs="宋体" w:hint="eastAsia"/>
                <w:color w:val="000000"/>
                <w:sz w:val="18"/>
                <w:szCs w:val="18"/>
              </w:rPr>
              <w:t>）取得半职业五级职业资格证书（</w:t>
            </w:r>
            <w:r w:rsidRPr="00955A03">
              <w:rPr>
                <w:rFonts w:ascii="宋体" w:eastAsia="宋体" w:hAnsi="宋体" w:cs="宋体"/>
                <w:color w:val="000000"/>
                <w:sz w:val="18"/>
                <w:szCs w:val="18"/>
              </w:rPr>
              <w:t>2</w:t>
            </w:r>
            <w:r w:rsidRPr="00955A03">
              <w:rPr>
                <w:rFonts w:ascii="宋体" w:eastAsia="宋体" w:hAnsi="宋体" w:cs="宋体" w:hint="eastAsia"/>
                <w:color w:val="000000"/>
                <w:sz w:val="18"/>
                <w:szCs w:val="18"/>
              </w:rPr>
              <w:t>）取得高中、中等职业学校以上毕业证书，从事本职业工作一年以上（</w:t>
            </w:r>
            <w:r w:rsidRPr="00955A03">
              <w:rPr>
                <w:rFonts w:ascii="宋体" w:eastAsia="宋体" w:hAnsi="宋体" w:cs="宋体"/>
                <w:color w:val="000000"/>
                <w:sz w:val="18"/>
                <w:szCs w:val="18"/>
              </w:rPr>
              <w:t>3</w:t>
            </w:r>
            <w:r w:rsidRPr="00955A03">
              <w:rPr>
                <w:rFonts w:ascii="宋体" w:eastAsia="宋体" w:hAnsi="宋体" w:cs="宋体" w:hint="eastAsia"/>
                <w:color w:val="000000"/>
                <w:sz w:val="18"/>
                <w:szCs w:val="18"/>
              </w:rPr>
              <w:t>）愿意从事本职业的军队退役人员。</w:t>
            </w:r>
          </w:p>
          <w:p w:rsidR="00082CA6" w:rsidRPr="00955A03" w:rsidRDefault="00082CA6" w:rsidP="00AB3D8D">
            <w:pPr>
              <w:jc w:val="left"/>
              <w:rPr>
                <w:rFonts w:ascii="宋体" w:eastAsia="宋体" w:hAnsi="宋体"/>
                <w:color w:val="000000"/>
                <w:sz w:val="18"/>
                <w:szCs w:val="18"/>
              </w:rPr>
            </w:pPr>
            <w:r w:rsidRPr="00955A03">
              <w:rPr>
                <w:rFonts w:ascii="宋体" w:eastAsia="宋体" w:hAnsi="宋体" w:cs="宋体" w:hint="eastAsia"/>
                <w:color w:val="000000"/>
                <w:sz w:val="18"/>
                <w:szCs w:val="18"/>
              </w:rPr>
              <w:t>国家职业资格三级，具备以下条件之一者：（</w:t>
            </w:r>
            <w:r w:rsidRPr="00955A03">
              <w:rPr>
                <w:rFonts w:ascii="宋体" w:eastAsia="宋体" w:hAnsi="宋体" w:cs="宋体"/>
                <w:color w:val="000000"/>
                <w:sz w:val="18"/>
                <w:szCs w:val="18"/>
              </w:rPr>
              <w:t>1</w:t>
            </w:r>
            <w:r w:rsidRPr="00955A03">
              <w:rPr>
                <w:rFonts w:ascii="宋体" w:eastAsia="宋体" w:hAnsi="宋体" w:cs="宋体" w:hint="eastAsia"/>
                <w:color w:val="000000"/>
                <w:sz w:val="18"/>
                <w:szCs w:val="18"/>
              </w:rPr>
              <w:t>）取得本职业四级职业资格证书后，从事本职业工作两年以上（</w:t>
            </w:r>
            <w:r w:rsidRPr="00955A03">
              <w:rPr>
                <w:rFonts w:ascii="宋体" w:eastAsia="宋体" w:hAnsi="宋体" w:cs="宋体"/>
                <w:color w:val="000000"/>
                <w:sz w:val="18"/>
                <w:szCs w:val="18"/>
              </w:rPr>
              <w:t>2</w:t>
            </w:r>
            <w:r w:rsidRPr="00955A03">
              <w:rPr>
                <w:rFonts w:ascii="宋体" w:eastAsia="宋体" w:hAnsi="宋体" w:cs="宋体" w:hint="eastAsia"/>
                <w:color w:val="000000"/>
                <w:sz w:val="18"/>
                <w:szCs w:val="18"/>
              </w:rPr>
              <w:t>）具有公共安全类专业大学专科及以上学历（</w:t>
            </w:r>
            <w:r w:rsidRPr="00955A03">
              <w:rPr>
                <w:rFonts w:ascii="宋体" w:eastAsia="宋体" w:hAnsi="宋体" w:cs="宋体"/>
                <w:color w:val="000000"/>
                <w:sz w:val="18"/>
                <w:szCs w:val="18"/>
              </w:rPr>
              <w:t>3</w:t>
            </w:r>
            <w:r w:rsidRPr="00955A03">
              <w:rPr>
                <w:rFonts w:ascii="宋体" w:eastAsia="宋体" w:hAnsi="宋体" w:cs="宋体" w:hint="eastAsia"/>
                <w:color w:val="000000"/>
                <w:sz w:val="18"/>
                <w:szCs w:val="18"/>
              </w:rPr>
              <w:t>）具有大学专科及以上学历，从事本职业工作一年以上。</w:t>
            </w:r>
          </w:p>
        </w:tc>
      </w:tr>
      <w:tr w:rsidR="00082CA6" w:rsidRPr="00955A03">
        <w:trPr>
          <w:trHeight w:val="1916"/>
        </w:trPr>
        <w:tc>
          <w:tcPr>
            <w:tcW w:w="735" w:type="dxa"/>
            <w:vMerge/>
            <w:vAlign w:val="center"/>
          </w:tcPr>
          <w:p w:rsidR="00082CA6" w:rsidRPr="00955A03" w:rsidRDefault="00082CA6" w:rsidP="00AB3D8D">
            <w:pPr>
              <w:widowControl/>
              <w:spacing w:line="300" w:lineRule="exact"/>
              <w:jc w:val="center"/>
              <w:rPr>
                <w:rFonts w:ascii="宋体" w:eastAsia="宋体" w:hAnsi="宋体"/>
                <w:kern w:val="0"/>
                <w:sz w:val="18"/>
                <w:szCs w:val="18"/>
              </w:rPr>
            </w:pPr>
          </w:p>
        </w:tc>
        <w:tc>
          <w:tcPr>
            <w:tcW w:w="3898" w:type="dxa"/>
          </w:tcPr>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育婴员</w:t>
            </w:r>
          </w:p>
          <w:p w:rsidR="00082CA6" w:rsidRPr="00955A03" w:rsidRDefault="00082CA6" w:rsidP="00AB3D8D">
            <w:pPr>
              <w:autoSpaceDE w:val="0"/>
              <w:autoSpaceDN w:val="0"/>
              <w:adjustRightInd w:val="0"/>
              <w:snapToGrid w:val="0"/>
              <w:rPr>
                <w:rFonts w:ascii="宋体" w:eastAsia="宋体" w:hAnsi="宋体"/>
                <w:sz w:val="18"/>
                <w:szCs w:val="18"/>
              </w:rPr>
            </w:pPr>
            <w:r w:rsidRPr="00955A03">
              <w:rPr>
                <w:rFonts w:ascii="宋体" w:eastAsia="宋体" w:hAnsi="宋体" w:cs="宋体" w:hint="eastAsia"/>
                <w:sz w:val="18"/>
                <w:szCs w:val="18"/>
              </w:rPr>
              <w:t>保育员</w:t>
            </w:r>
          </w:p>
        </w:tc>
        <w:tc>
          <w:tcPr>
            <w:tcW w:w="2310" w:type="dxa"/>
          </w:tcPr>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公共事业管理</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护理学</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学前教育</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公共卫生</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特殊教育</w:t>
            </w:r>
          </w:p>
          <w:p w:rsidR="00082CA6" w:rsidRPr="00955A03" w:rsidRDefault="00082CA6" w:rsidP="00AB3D8D">
            <w:pPr>
              <w:widowControl/>
              <w:rPr>
                <w:rFonts w:ascii="宋体" w:eastAsia="宋体" w:hAnsi="宋体"/>
                <w:kern w:val="0"/>
                <w:sz w:val="18"/>
                <w:szCs w:val="18"/>
              </w:rPr>
            </w:pPr>
            <w:r w:rsidRPr="00955A03">
              <w:rPr>
                <w:rFonts w:ascii="宋体" w:eastAsia="宋体" w:hAnsi="宋体" w:cs="宋体" w:hint="eastAsia"/>
                <w:kern w:val="0"/>
                <w:sz w:val="18"/>
                <w:szCs w:val="18"/>
              </w:rPr>
              <w:t>临床医学</w:t>
            </w:r>
          </w:p>
          <w:p w:rsidR="00082CA6" w:rsidRPr="00955A03" w:rsidRDefault="00082CA6" w:rsidP="00AB3D8D">
            <w:pPr>
              <w:widowControl/>
              <w:spacing w:line="300" w:lineRule="exact"/>
              <w:rPr>
                <w:rFonts w:ascii="宋体" w:eastAsia="宋体" w:hAnsi="宋体"/>
                <w:kern w:val="0"/>
                <w:sz w:val="18"/>
                <w:szCs w:val="18"/>
              </w:rPr>
            </w:pPr>
          </w:p>
        </w:tc>
        <w:tc>
          <w:tcPr>
            <w:tcW w:w="2835" w:type="dxa"/>
          </w:tcPr>
          <w:p w:rsidR="00082CA6" w:rsidRPr="00955A03" w:rsidRDefault="00082CA6" w:rsidP="00AB3D8D">
            <w:pPr>
              <w:widowControl/>
              <w:jc w:val="left"/>
              <w:rPr>
                <w:rFonts w:ascii="宋体" w:eastAsia="宋体" w:hAnsi="宋体" w:cs="宋体"/>
                <w:kern w:val="0"/>
                <w:sz w:val="18"/>
                <w:szCs w:val="18"/>
              </w:rPr>
            </w:pPr>
            <w:r w:rsidRPr="00955A03">
              <w:rPr>
                <w:rFonts w:ascii="宋体" w:eastAsia="宋体" w:hAnsi="宋体" w:cs="宋体" w:hint="eastAsia"/>
                <w:kern w:val="0"/>
                <w:sz w:val="18"/>
                <w:szCs w:val="18"/>
              </w:rPr>
              <w:t>护理</w:t>
            </w:r>
            <w:r w:rsidRPr="00955A03">
              <w:rPr>
                <w:rFonts w:ascii="宋体" w:eastAsia="宋体" w:hAnsi="宋体" w:cs="宋体"/>
                <w:kern w:val="0"/>
                <w:sz w:val="18"/>
                <w:szCs w:val="18"/>
              </w:rPr>
              <w:t xml:space="preserve">                                                                                                                                                                                                              </w:t>
            </w:r>
          </w:p>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医学营养</w:t>
            </w:r>
          </w:p>
          <w:p w:rsidR="00082CA6" w:rsidRPr="00955A03" w:rsidRDefault="00082CA6" w:rsidP="00AB3D8D">
            <w:pPr>
              <w:widowControl/>
              <w:jc w:val="left"/>
              <w:rPr>
                <w:rFonts w:ascii="宋体" w:eastAsia="宋体" w:hAnsi="宋体"/>
                <w:kern w:val="0"/>
                <w:sz w:val="18"/>
                <w:szCs w:val="18"/>
              </w:rPr>
            </w:pPr>
            <w:r w:rsidRPr="00955A03">
              <w:rPr>
                <w:rFonts w:ascii="宋体" w:eastAsia="宋体" w:hAnsi="宋体" w:cs="宋体" w:hint="eastAsia"/>
                <w:kern w:val="0"/>
                <w:sz w:val="18"/>
                <w:szCs w:val="18"/>
              </w:rPr>
              <w:t>卫生检验与检疫技术</w:t>
            </w:r>
            <w:r w:rsidRPr="00955A03">
              <w:rPr>
                <w:rFonts w:ascii="宋体" w:eastAsia="宋体" w:hAnsi="宋体" w:cs="宋体"/>
                <w:kern w:val="0"/>
                <w:sz w:val="18"/>
                <w:szCs w:val="18"/>
              </w:rPr>
              <w:t xml:space="preserve">                                                                                      </w:t>
            </w:r>
            <w:r w:rsidRPr="00955A03">
              <w:rPr>
                <w:rFonts w:ascii="宋体" w:eastAsia="宋体" w:hAnsi="宋体" w:cs="宋体" w:hint="eastAsia"/>
                <w:kern w:val="0"/>
                <w:sz w:val="18"/>
                <w:szCs w:val="18"/>
              </w:rPr>
              <w:t>家政服务</w:t>
            </w:r>
          </w:p>
          <w:p w:rsidR="00082CA6" w:rsidRPr="00955A03" w:rsidRDefault="00082CA6" w:rsidP="00AB3D8D">
            <w:pPr>
              <w:widowControl/>
              <w:spacing w:line="300" w:lineRule="exact"/>
              <w:rPr>
                <w:rFonts w:ascii="宋体" w:eastAsia="宋体" w:hAnsi="宋体"/>
                <w:kern w:val="0"/>
                <w:sz w:val="18"/>
                <w:szCs w:val="18"/>
              </w:rPr>
            </w:pPr>
            <w:r w:rsidRPr="00955A03">
              <w:rPr>
                <w:rFonts w:ascii="宋体" w:eastAsia="宋体" w:hAnsi="宋体" w:cs="宋体" w:hint="eastAsia"/>
                <w:kern w:val="0"/>
                <w:sz w:val="18"/>
                <w:szCs w:val="18"/>
              </w:rPr>
              <w:t>学前教育</w:t>
            </w:r>
          </w:p>
        </w:tc>
        <w:tc>
          <w:tcPr>
            <w:tcW w:w="1998" w:type="dxa"/>
          </w:tcPr>
          <w:p w:rsidR="00082CA6" w:rsidRPr="00955A03" w:rsidRDefault="00082CA6" w:rsidP="00AB3D8D">
            <w:pPr>
              <w:widowControl/>
              <w:jc w:val="left"/>
              <w:rPr>
                <w:rFonts w:ascii="宋体" w:eastAsia="宋体" w:hAnsi="宋体" w:cs="宋体"/>
                <w:kern w:val="0"/>
                <w:sz w:val="18"/>
                <w:szCs w:val="18"/>
              </w:rPr>
            </w:pPr>
            <w:r w:rsidRPr="00955A03">
              <w:rPr>
                <w:rFonts w:ascii="宋体" w:eastAsia="宋体" w:hAnsi="宋体" w:cs="宋体" w:hint="eastAsia"/>
                <w:kern w:val="0"/>
                <w:sz w:val="18"/>
                <w:szCs w:val="18"/>
              </w:rPr>
              <w:t>护理</w:t>
            </w:r>
            <w:r w:rsidRPr="00955A03">
              <w:rPr>
                <w:rFonts w:ascii="宋体" w:eastAsia="宋体" w:hAnsi="宋体" w:cs="宋体"/>
                <w:kern w:val="0"/>
                <w:sz w:val="18"/>
                <w:szCs w:val="18"/>
              </w:rPr>
              <w:t xml:space="preserve">                                                                                                                                                                                 </w:t>
            </w:r>
          </w:p>
          <w:p w:rsidR="00082CA6" w:rsidRPr="00955A03" w:rsidRDefault="00082CA6" w:rsidP="00AB3D8D">
            <w:pPr>
              <w:widowControl/>
              <w:spacing w:line="300" w:lineRule="exact"/>
              <w:jc w:val="left"/>
              <w:rPr>
                <w:rFonts w:ascii="宋体" w:eastAsia="宋体" w:hAnsi="宋体"/>
                <w:kern w:val="0"/>
                <w:sz w:val="18"/>
                <w:szCs w:val="18"/>
              </w:rPr>
            </w:pPr>
          </w:p>
        </w:tc>
        <w:tc>
          <w:tcPr>
            <w:tcW w:w="2294" w:type="dxa"/>
          </w:tcPr>
          <w:p w:rsidR="00082CA6" w:rsidRPr="00955A03" w:rsidRDefault="00082CA6" w:rsidP="00AB3D8D">
            <w:pPr>
              <w:rPr>
                <w:rFonts w:ascii="宋体" w:eastAsia="宋体" w:hAnsi="宋体"/>
                <w:kern w:val="0"/>
                <w:sz w:val="18"/>
                <w:szCs w:val="18"/>
              </w:rPr>
            </w:pPr>
          </w:p>
        </w:tc>
      </w:tr>
    </w:tbl>
    <w:p w:rsidR="00082CA6" w:rsidRDefault="00082CA6" w:rsidP="00955A03">
      <w:pPr>
        <w:spacing w:line="440" w:lineRule="exact"/>
        <w:rPr>
          <w:rFonts w:ascii="仿宋_GB2312"/>
          <w:sz w:val="28"/>
          <w:szCs w:val="28"/>
        </w:rPr>
        <w:sectPr w:rsidR="00082CA6">
          <w:pgSz w:w="16838" w:h="11906" w:orient="landscape"/>
          <w:pgMar w:top="567" w:right="353" w:bottom="284" w:left="630" w:header="851" w:footer="510" w:gutter="0"/>
          <w:cols w:space="720"/>
          <w:docGrid w:type="linesAndChars" w:linePitch="312"/>
        </w:sectPr>
      </w:pPr>
    </w:p>
    <w:p w:rsidR="00082CA6" w:rsidRPr="00955A03" w:rsidRDefault="00082CA6"/>
    <w:sectPr w:rsidR="00082CA6" w:rsidRPr="00955A03" w:rsidSect="00955A03">
      <w:pgSz w:w="16838" w:h="11906" w:orient="landscape" w:code="9"/>
      <w:pgMar w:top="1474" w:right="1843" w:bottom="1474" w:left="1871" w:header="851" w:footer="1418" w:gutter="0"/>
      <w:cols w:space="425"/>
      <w:docGrid w:type="linesAndChars" w:linePitch="579" w:charSpace="-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A6" w:rsidRDefault="00082CA6" w:rsidP="00955A03">
      <w:pPr>
        <w:spacing w:line="240" w:lineRule="auto"/>
      </w:pPr>
      <w:r>
        <w:separator/>
      </w:r>
    </w:p>
  </w:endnote>
  <w:endnote w:type="continuationSeparator" w:id="0">
    <w:p w:rsidR="00082CA6" w:rsidRDefault="00082CA6" w:rsidP="00955A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A6" w:rsidRDefault="00082CA6" w:rsidP="00955A03">
      <w:pPr>
        <w:spacing w:line="240" w:lineRule="auto"/>
      </w:pPr>
      <w:r>
        <w:separator/>
      </w:r>
    </w:p>
  </w:footnote>
  <w:footnote w:type="continuationSeparator" w:id="0">
    <w:p w:rsidR="00082CA6" w:rsidRDefault="00082CA6" w:rsidP="00955A0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299"/>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060"/>
    <w:rsid w:val="00082CA6"/>
    <w:rsid w:val="001D4DE8"/>
    <w:rsid w:val="003E13F6"/>
    <w:rsid w:val="004815AF"/>
    <w:rsid w:val="004A20A8"/>
    <w:rsid w:val="006C6B64"/>
    <w:rsid w:val="007F34AB"/>
    <w:rsid w:val="008619A4"/>
    <w:rsid w:val="00955A03"/>
    <w:rsid w:val="00A316CC"/>
    <w:rsid w:val="00AB3D8D"/>
    <w:rsid w:val="00B0262D"/>
    <w:rsid w:val="00BF5FB3"/>
    <w:rsid w:val="00C26098"/>
    <w:rsid w:val="00C750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60"/>
    <w:pPr>
      <w:widowControl w:val="0"/>
      <w:spacing w:line="560" w:lineRule="exact"/>
      <w:jc w:val="both"/>
    </w:pPr>
    <w:rPr>
      <w:rFonts w:ascii="Times New Roman" w:eastAsia="仿宋_GB2312" w:hAnsi="Times New Roman"/>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5A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955A03"/>
    <w:rPr>
      <w:rFonts w:ascii="Times New Roman" w:eastAsia="仿宋_GB2312" w:hAnsi="Times New Roman" w:cs="Times New Roman"/>
      <w:sz w:val="18"/>
      <w:szCs w:val="18"/>
    </w:rPr>
  </w:style>
  <w:style w:type="paragraph" w:styleId="Footer">
    <w:name w:val="footer"/>
    <w:basedOn w:val="Normal"/>
    <w:link w:val="FooterChar"/>
    <w:uiPriority w:val="99"/>
    <w:semiHidden/>
    <w:rsid w:val="00955A03"/>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955A0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882</Words>
  <Characters>5033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2018-06-28T02:51:00Z</dcterms:created>
  <dcterms:modified xsi:type="dcterms:W3CDTF">2019-11-06T01:47:00Z</dcterms:modified>
</cp:coreProperties>
</file>