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C0" w:rsidRPr="006F15C0" w:rsidRDefault="006F15C0" w:rsidP="006F15C0">
      <w:pPr>
        <w:adjustRightInd w:val="0"/>
        <w:snapToGrid w:val="0"/>
        <w:spacing w:line="360" w:lineRule="auto"/>
        <w:ind w:firstLineChars="200" w:firstLine="723"/>
        <w:jc w:val="center"/>
        <w:rPr>
          <w:rFonts w:ascii="仿宋_GB2312" w:eastAsia="仿宋_GB2312" w:hAnsi="仿宋" w:cs="仿宋" w:hint="eastAsia"/>
          <w:b/>
          <w:bCs/>
          <w:color w:val="000000" w:themeColor="text1"/>
          <w:sz w:val="36"/>
          <w:szCs w:val="36"/>
        </w:rPr>
      </w:pPr>
      <w:r w:rsidRPr="006F15C0">
        <w:rPr>
          <w:rFonts w:ascii="仿宋_GB2312" w:eastAsia="仿宋_GB2312" w:hAnsi="仿宋" w:cs="仿宋" w:hint="eastAsia"/>
          <w:b/>
          <w:bCs/>
          <w:color w:val="000000" w:themeColor="text1"/>
          <w:sz w:val="36"/>
          <w:szCs w:val="36"/>
        </w:rPr>
        <w:t>电梯安装维修工职业技能认定考核方案（三级）</w:t>
      </w:r>
    </w:p>
    <w:p w:rsidR="006F15C0" w:rsidRPr="008E1D6D" w:rsidRDefault="006F15C0" w:rsidP="006F15C0">
      <w:pPr>
        <w:adjustRightInd w:val="0"/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 w:cs="仿宋"/>
          <w:b/>
          <w:bCs/>
          <w:color w:val="000000" w:themeColor="text1"/>
          <w:sz w:val="28"/>
          <w:szCs w:val="28"/>
        </w:rPr>
      </w:pPr>
    </w:p>
    <w:p w:rsidR="006F15C0" w:rsidRPr="002749B8" w:rsidRDefault="006F15C0" w:rsidP="006F15C0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电梯安装维修工（三级）的鉴定方式分为理论知识考试和操作技能考核。理论知识考试采用闭卷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机考（或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笔试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）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 xml:space="preserve">方式，操作技能考核采用现场实际操作方式。理论知识考试和操作技能考核均实行百分制，成绩皆达60分及以上者为合格。理论知识或操作技能不及格者可按规定分别补考。   </w:t>
      </w:r>
    </w:p>
    <w:p w:rsidR="006F15C0" w:rsidRPr="002749B8" w:rsidRDefault="006F15C0" w:rsidP="006F15C0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（1）理论知识考试方案（考试时间60分钟）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1276"/>
        <w:gridCol w:w="941"/>
        <w:gridCol w:w="1017"/>
        <w:gridCol w:w="1017"/>
        <w:gridCol w:w="1042"/>
      </w:tblGrid>
      <w:tr w:rsidR="006F15C0" w:rsidRPr="00996FB1" w:rsidTr="000A41E4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right"/>
              <w:rPr>
                <w:rFonts w:asciiTheme="minorEastAsia" w:hAnsiTheme="minorEastAsia" w:cs="宋体"/>
                <w:b/>
                <w:bCs/>
                <w:spacing w:val="-8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pacing w:val="-8"/>
                <w:sz w:val="24"/>
              </w:rPr>
              <w:t>题库参数</w:t>
            </w:r>
            <w:r w:rsidRPr="00996FB1">
              <w:rPr>
                <w:rFonts w:asciiTheme="minorEastAsia" w:hAnsiTheme="minorEastAsia" w:cs="宋体" w:hint="eastAsia"/>
                <w:b/>
                <w:bCs/>
                <w:spacing w:val="-8"/>
                <w:sz w:val="24"/>
              </w:rPr>
              <w:t xml:space="preserve">       </w:t>
            </w:r>
          </w:p>
          <w:p w:rsidR="006F15C0" w:rsidRPr="00996FB1" w:rsidRDefault="006F15C0" w:rsidP="000A41E4">
            <w:pPr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b/>
                <w:bCs/>
                <w:spacing w:val="-8"/>
                <w:sz w:val="24"/>
              </w:rPr>
              <w:t>题型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b/>
                <w:bCs/>
                <w:spacing w:val="-8"/>
                <w:sz w:val="24"/>
              </w:rPr>
              <w:t>考试方式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b/>
                <w:bCs/>
                <w:spacing w:val="-8"/>
                <w:sz w:val="24"/>
              </w:rPr>
              <w:t>题库量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b/>
                <w:bCs/>
                <w:spacing w:val="-8"/>
                <w:sz w:val="24"/>
              </w:rPr>
              <w:t>鉴定题量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b/>
                <w:bCs/>
                <w:spacing w:val="-8"/>
                <w:sz w:val="24"/>
              </w:rPr>
              <w:t>分值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b/>
                <w:bCs/>
                <w:spacing w:val="-8"/>
                <w:sz w:val="24"/>
              </w:rPr>
              <w:t>配分</w:t>
            </w:r>
          </w:p>
        </w:tc>
      </w:tr>
      <w:tr w:rsidR="006F15C0" w:rsidRPr="00996FB1" w:rsidTr="000A41E4">
        <w:trPr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b/>
                <w:bCs/>
                <w:spacing w:val="-8"/>
                <w:sz w:val="24"/>
              </w:rPr>
              <w:t>判断题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闭卷</w:t>
            </w:r>
            <w:r>
              <w:rPr>
                <w:rFonts w:asciiTheme="minorEastAsia" w:hAnsiTheme="minorEastAsia" w:cs="宋体" w:hint="eastAsia"/>
                <w:spacing w:val="-8"/>
                <w:sz w:val="24"/>
              </w:rPr>
              <w:t>机考（或</w:t>
            </w: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笔试</w:t>
            </w:r>
            <w:r>
              <w:rPr>
                <w:rFonts w:asciiTheme="minorEastAsia" w:hAnsiTheme="minorEastAsia" w:cs="宋体" w:hint="eastAsia"/>
                <w:spacing w:val="-8"/>
                <w:sz w:val="24"/>
              </w:rPr>
              <w:t>）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>
              <w:rPr>
                <w:rFonts w:asciiTheme="minorEastAsia" w:hAnsiTheme="minorEastAsia" w:cs="宋体" w:hint="eastAsia"/>
                <w:spacing w:val="-8"/>
                <w:sz w:val="24"/>
              </w:rPr>
              <w:t>235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20</w:t>
            </w:r>
          </w:p>
        </w:tc>
      </w:tr>
      <w:tr w:rsidR="006F15C0" w:rsidRPr="00996FB1" w:rsidTr="000A41E4">
        <w:trPr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b/>
                <w:bCs/>
                <w:spacing w:val="-8"/>
                <w:sz w:val="24"/>
              </w:rPr>
              <w:t>单选题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widowControl/>
              <w:jc w:val="left"/>
              <w:rPr>
                <w:rFonts w:asciiTheme="minorEastAsia" w:hAnsiTheme="minorEastAsia" w:cs="宋体"/>
                <w:spacing w:val="-8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>
              <w:rPr>
                <w:rFonts w:asciiTheme="minorEastAsia" w:hAnsiTheme="minorEastAsia" w:cs="宋体" w:hint="eastAsia"/>
                <w:spacing w:val="-8"/>
                <w:sz w:val="24"/>
              </w:rPr>
              <w:t>705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60</w:t>
            </w:r>
          </w:p>
        </w:tc>
      </w:tr>
      <w:tr w:rsidR="006F15C0" w:rsidRPr="00996FB1" w:rsidTr="000A41E4">
        <w:trPr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b/>
                <w:bCs/>
                <w:spacing w:val="-8"/>
                <w:sz w:val="24"/>
              </w:rPr>
              <w:t>多项选择题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>
              <w:rPr>
                <w:rFonts w:asciiTheme="minorEastAsia" w:hAnsiTheme="minorEastAsia" w:cs="宋体" w:hint="eastAsia"/>
                <w:spacing w:val="-8"/>
                <w:sz w:val="24"/>
              </w:rPr>
              <w:t>205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20</w:t>
            </w:r>
          </w:p>
        </w:tc>
      </w:tr>
      <w:tr w:rsidR="006F15C0" w:rsidRPr="00996FB1" w:rsidTr="000A41E4">
        <w:trPr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b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b/>
                <w:bCs/>
                <w:spacing w:val="-8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>
              <w:rPr>
                <w:rFonts w:asciiTheme="minorEastAsia" w:hAnsiTheme="minorEastAsia" w:cs="宋体" w:hint="eastAsia"/>
                <w:spacing w:val="-8"/>
                <w:sz w:val="24"/>
              </w:rPr>
              <w:t>1145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Pr="00996FB1" w:rsidRDefault="006F15C0" w:rsidP="000A41E4">
            <w:pPr>
              <w:jc w:val="center"/>
              <w:rPr>
                <w:rFonts w:asciiTheme="minorEastAsia" w:hAnsiTheme="minorEastAsia" w:cs="宋体"/>
                <w:spacing w:val="-8"/>
                <w:sz w:val="24"/>
              </w:rPr>
            </w:pPr>
            <w:r w:rsidRPr="00996FB1">
              <w:rPr>
                <w:rFonts w:asciiTheme="minorEastAsia" w:hAnsiTheme="minorEastAsia" w:cs="宋体" w:hint="eastAsia"/>
                <w:spacing w:val="-8"/>
                <w:sz w:val="24"/>
              </w:rPr>
              <w:t>100</w:t>
            </w:r>
          </w:p>
        </w:tc>
      </w:tr>
    </w:tbl>
    <w:p w:rsidR="006F15C0" w:rsidRDefault="006F15C0" w:rsidP="006F15C0">
      <w:pPr>
        <w:spacing w:line="312" w:lineRule="auto"/>
        <w:ind w:firstLine="555"/>
        <w:rPr>
          <w:rFonts w:ascii="宋体" w:hAnsi="宋体" w:cs="宋体"/>
          <w:spacing w:val="-8"/>
          <w:sz w:val="24"/>
        </w:rPr>
      </w:pPr>
    </w:p>
    <w:p w:rsidR="006F15C0" w:rsidRPr="002749B8" w:rsidRDefault="006F15C0" w:rsidP="006F15C0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（2）操作技能考核方案</w:t>
      </w:r>
    </w:p>
    <w:tbl>
      <w:tblPr>
        <w:tblpPr w:leftFromText="180" w:rightFromText="180" w:vertAnchor="text" w:horzAnchor="margin" w:tblpY="395"/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817"/>
        <w:gridCol w:w="1559"/>
        <w:gridCol w:w="851"/>
        <w:gridCol w:w="1026"/>
        <w:gridCol w:w="1134"/>
        <w:gridCol w:w="708"/>
        <w:gridCol w:w="709"/>
        <w:gridCol w:w="761"/>
      </w:tblGrid>
      <w:tr w:rsidR="006F15C0" w:rsidRPr="004E6CBF" w:rsidTr="000A41E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职业（工种）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电梯安装维修工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三级</w:t>
            </w:r>
          </w:p>
        </w:tc>
      </w:tr>
      <w:tr w:rsidR="006F15C0" w:rsidRPr="004E6CBF" w:rsidTr="000A41E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职业代码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6-29-03-03</w:t>
            </w: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15C0" w:rsidRPr="004E6CBF" w:rsidTr="000A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</w:t>
            </w:r>
            <w:r w:rsidRPr="004E6CBF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选考方法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时间</w:t>
            </w:r>
          </w:p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（分钟）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题库题量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鉴定题量</w:t>
            </w: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cs="宋体" w:hint="eastAsia"/>
                <w:color w:val="000000"/>
                <w:sz w:val="24"/>
              </w:rPr>
              <w:t>安装调试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机房设备安装调试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井道设备安装调试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抽考二选一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轿厢对重设备安装调试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自动扶梯设备安装调试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诊断修理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机房设备诊断修理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井道设备诊断修理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抽考二选一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轿厢对重设备诊断修理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自动扶梯设备诊断修理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维护保养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机房设备维护保养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井道设备维护保养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抽考二选一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轿厢对重设备维护保养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自动扶梯设备维护保养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F15C0" w:rsidRPr="004E6CBF" w:rsidTr="000A41E4">
        <w:tblPrEx>
          <w:tblLook w:val="01E0"/>
        </w:tblPrEx>
        <w:trPr>
          <w:trHeight w:hRule="exact" w:val="91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改造更新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曳引驱动乘客电梯设备改造更新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Pr="004E6CBF" w:rsidRDefault="006F15C0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自动扶梯设备改造更新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F15C0" w:rsidRPr="004E6CBF" w:rsidTr="000A41E4">
        <w:tblPrEx>
          <w:tblLook w:val="01E0"/>
        </w:tblPrEx>
        <w:trPr>
          <w:trHeight w:hRule="exact" w:val="794"/>
        </w:trPr>
        <w:tc>
          <w:tcPr>
            <w:tcW w:w="60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              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C0" w:rsidRDefault="006F15C0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</w:tr>
    </w:tbl>
    <w:p w:rsidR="006F15C0" w:rsidRPr="002749B8" w:rsidRDefault="006F15C0" w:rsidP="006F15C0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</w:p>
    <w:p w:rsidR="006F15C0" w:rsidRPr="00590A39" w:rsidRDefault="006F15C0" w:rsidP="006F15C0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 w:cs="仿宋"/>
          <w:b/>
          <w:bCs/>
          <w:color w:val="000000" w:themeColor="text1"/>
          <w:sz w:val="28"/>
          <w:szCs w:val="28"/>
        </w:rPr>
      </w:pPr>
    </w:p>
    <w:p w:rsidR="00E425B7" w:rsidRDefault="00E425B7"/>
    <w:sectPr w:rsidR="00E425B7" w:rsidSect="00E42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5C0"/>
    <w:rsid w:val="004D3799"/>
    <w:rsid w:val="006F15C0"/>
    <w:rsid w:val="00E425B7"/>
    <w:rsid w:val="00FE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0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2021-06-24T01:33:00Z</dcterms:created>
  <dcterms:modified xsi:type="dcterms:W3CDTF">2021-06-24T01:34:00Z</dcterms:modified>
</cp:coreProperties>
</file>